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038B603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CB7931" w:rsidRPr="00CB7931">
        <w:rPr>
          <w:rFonts w:ascii="宋体" w:eastAsia="宋体" w:hAnsi="宋体" w:hint="eastAsia"/>
          <w:b/>
          <w:sz w:val="28"/>
          <w:szCs w:val="28"/>
        </w:rPr>
        <w:t>202519-检验科-血栓三项试剂盒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35D6" w14:textId="77777777" w:rsidR="00332E5B" w:rsidRDefault="00332E5B" w:rsidP="005F041C">
      <w:pPr>
        <w:rPr>
          <w:rFonts w:hint="eastAsia"/>
        </w:rPr>
      </w:pPr>
      <w:r>
        <w:separator/>
      </w:r>
    </w:p>
  </w:endnote>
  <w:endnote w:type="continuationSeparator" w:id="0">
    <w:p w14:paraId="563D5596" w14:textId="77777777" w:rsidR="00332E5B" w:rsidRDefault="00332E5B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685C7" w14:textId="77777777" w:rsidR="00332E5B" w:rsidRDefault="00332E5B" w:rsidP="005F041C">
      <w:pPr>
        <w:rPr>
          <w:rFonts w:hint="eastAsia"/>
        </w:rPr>
      </w:pPr>
      <w:r>
        <w:separator/>
      </w:r>
    </w:p>
  </w:footnote>
  <w:footnote w:type="continuationSeparator" w:id="0">
    <w:p w14:paraId="663CBF32" w14:textId="77777777" w:rsidR="00332E5B" w:rsidRDefault="00332E5B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E32AA"/>
    <w:rsid w:val="00332E5B"/>
    <w:rsid w:val="003A3A2E"/>
    <w:rsid w:val="004F10F6"/>
    <w:rsid w:val="005F041C"/>
    <w:rsid w:val="0067506C"/>
    <w:rsid w:val="00700D4A"/>
    <w:rsid w:val="00713DAF"/>
    <w:rsid w:val="0071670F"/>
    <w:rsid w:val="00751603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B22976"/>
    <w:rsid w:val="00BA2D52"/>
    <w:rsid w:val="00CB7931"/>
    <w:rsid w:val="00CE6F50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11</cp:revision>
  <dcterms:created xsi:type="dcterms:W3CDTF">2023-04-20T02:13:00Z</dcterms:created>
  <dcterms:modified xsi:type="dcterms:W3CDTF">2025-06-25T06:53:00Z</dcterms:modified>
</cp:coreProperties>
</file>