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9FA34" w14:textId="77777777" w:rsidR="006512DA" w:rsidRDefault="006512DA" w:rsidP="006512DA">
      <w:pPr>
        <w:spacing w:beforeLines="50" w:before="156" w:afterLines="50" w:after="156"/>
        <w:ind w:firstLineChars="200" w:firstLine="1043"/>
        <w:jc w:val="center"/>
        <w:outlineLvl w:val="3"/>
        <w:rPr>
          <w:rFonts w:ascii="宋体" w:hAnsi="宋体" w:cs="宋体"/>
          <w:b/>
          <w:bCs/>
          <w:spacing w:val="100"/>
          <w:kern w:val="0"/>
          <w:sz w:val="32"/>
          <w:szCs w:val="32"/>
        </w:rPr>
      </w:pPr>
      <w:r>
        <w:rPr>
          <w:rFonts w:ascii="宋体" w:hAnsi="宋体" w:cs="宋体" w:hint="eastAsia"/>
          <w:b/>
          <w:bCs/>
          <w:spacing w:val="100"/>
          <w:kern w:val="0"/>
          <w:sz w:val="32"/>
          <w:szCs w:val="32"/>
        </w:rPr>
        <w:t>报价函</w:t>
      </w:r>
    </w:p>
    <w:p w14:paraId="21D05204" w14:textId="6F237FB9" w:rsidR="006512DA" w:rsidRDefault="003A73F1" w:rsidP="006512DA">
      <w:pPr>
        <w:jc w:val="left"/>
        <w:rPr>
          <w:rFonts w:ascii="宋体" w:hAnsi="宋体" w:cs="宋体"/>
          <w:b/>
          <w:bCs/>
          <w:sz w:val="24"/>
        </w:rPr>
      </w:pPr>
      <w:r>
        <w:rPr>
          <w:rFonts w:ascii="宋体" w:hAnsi="宋体" w:cs="宋体" w:hint="eastAsia"/>
          <w:b/>
          <w:bCs/>
          <w:sz w:val="24"/>
        </w:rPr>
        <w:t>中山大学附属肿瘤医院</w:t>
      </w:r>
      <w:r w:rsidR="006512DA">
        <w:rPr>
          <w:rFonts w:ascii="宋体" w:hAnsi="宋体" w:cs="宋体" w:hint="eastAsia"/>
          <w:b/>
          <w:bCs/>
          <w:sz w:val="24"/>
        </w:rPr>
        <w:t>：</w:t>
      </w:r>
    </w:p>
    <w:p w14:paraId="4FE734F9" w14:textId="77777777" w:rsidR="006512DA" w:rsidRPr="006512DA" w:rsidRDefault="006512DA" w:rsidP="006512DA">
      <w:pPr>
        <w:adjustRightInd w:val="0"/>
        <w:snapToGrid w:val="0"/>
        <w:spacing w:line="288" w:lineRule="auto"/>
        <w:ind w:leftChars="50" w:left="105" w:firstLineChars="200" w:firstLine="480"/>
        <w:jc w:val="left"/>
        <w:rPr>
          <w:rFonts w:ascii="宋体" w:hAnsi="宋体" w:cs="宋体"/>
          <w:bCs/>
          <w:sz w:val="24"/>
        </w:rPr>
      </w:pPr>
    </w:p>
    <w:p w14:paraId="73E82645" w14:textId="73C38EB9" w:rsidR="006512DA" w:rsidRPr="006512DA" w:rsidRDefault="006512DA" w:rsidP="006512DA">
      <w:pPr>
        <w:adjustRightInd w:val="0"/>
        <w:snapToGrid w:val="0"/>
        <w:spacing w:line="288" w:lineRule="auto"/>
        <w:ind w:leftChars="50" w:left="105" w:firstLineChars="200" w:firstLine="480"/>
        <w:jc w:val="left"/>
        <w:rPr>
          <w:rFonts w:ascii="等线" w:eastAsia="等线" w:hAnsi="等线"/>
        </w:rPr>
      </w:pPr>
      <w:r>
        <w:rPr>
          <w:rFonts w:ascii="宋体" w:hAnsi="宋体" w:cs="宋体" w:hint="eastAsia"/>
          <w:bCs/>
          <w:sz w:val="24"/>
        </w:rPr>
        <w:t>我方确认收到贵方（</w:t>
      </w:r>
      <w:r w:rsidRPr="006512DA">
        <w:rPr>
          <w:rFonts w:ascii="宋体" w:hAnsi="宋体" w:cs="宋体" w:hint="eastAsia"/>
          <w:bCs/>
          <w:sz w:val="24"/>
        </w:rPr>
        <w:t>美国心脏协会心血管培训</w:t>
      </w:r>
      <w:r w:rsidR="00876C56">
        <w:rPr>
          <w:rFonts w:ascii="宋体" w:hAnsi="宋体" w:cs="宋体" w:hint="eastAsia"/>
          <w:bCs/>
          <w:sz w:val="24"/>
        </w:rPr>
        <w:t>课程</w:t>
      </w:r>
      <w:r w:rsidRPr="006512DA">
        <w:rPr>
          <w:rFonts w:ascii="宋体" w:hAnsi="宋体" w:cs="宋体" w:hint="eastAsia"/>
          <w:bCs/>
          <w:sz w:val="24"/>
        </w:rPr>
        <w:t>培训服务项目</w:t>
      </w:r>
      <w:r w:rsidR="00876C56">
        <w:rPr>
          <w:rFonts w:ascii="宋体" w:hAnsi="宋体" w:cs="宋体" w:hint="eastAsia"/>
          <w:bCs/>
          <w:sz w:val="24"/>
        </w:rPr>
        <w:t>（2</w:t>
      </w:r>
      <w:r w:rsidR="00876C56">
        <w:rPr>
          <w:rFonts w:ascii="宋体" w:hAnsi="宋体" w:cs="宋体"/>
          <w:bCs/>
          <w:sz w:val="24"/>
        </w:rPr>
        <w:t>024-2025</w:t>
      </w:r>
      <w:r w:rsidR="00876C56">
        <w:rPr>
          <w:rFonts w:ascii="宋体" w:hAnsi="宋体" w:cs="宋体" w:hint="eastAsia"/>
          <w:bCs/>
          <w:sz w:val="24"/>
        </w:rPr>
        <w:t>）</w:t>
      </w:r>
      <w:r>
        <w:rPr>
          <w:rFonts w:ascii="宋体" w:hAnsi="宋体" w:cs="宋体" w:hint="eastAsia"/>
          <w:bCs/>
          <w:sz w:val="24"/>
        </w:rPr>
        <w:t>）</w:t>
      </w:r>
      <w:r w:rsidRPr="006512DA">
        <w:rPr>
          <w:rFonts w:ascii="宋体" w:hAnsi="宋体" w:cs="宋体" w:hint="eastAsia"/>
          <w:bCs/>
          <w:sz w:val="24"/>
        </w:rPr>
        <w:t>采购</w:t>
      </w:r>
      <w:r>
        <w:rPr>
          <w:rFonts w:ascii="宋体" w:hAnsi="宋体" w:cs="宋体" w:hint="eastAsia"/>
          <w:bCs/>
          <w:sz w:val="24"/>
        </w:rPr>
        <w:t>的询价通知书（项目编号</w:t>
      </w:r>
      <w:r>
        <w:rPr>
          <w:rFonts w:ascii="宋体" w:hAnsi="宋体" w:cs="宋体" w:hint="eastAsia"/>
          <w:bCs/>
          <w:sz w:val="24"/>
          <w:u w:val="single"/>
        </w:rPr>
        <w:t>：</w:t>
      </w:r>
      <w:r w:rsidR="005315F9" w:rsidRPr="005315F9">
        <w:rPr>
          <w:rFonts w:ascii="宋体" w:hAnsi="宋体" w:cs="宋体"/>
          <w:bCs/>
          <w:sz w:val="24"/>
          <w:u w:val="single"/>
        </w:rPr>
        <w:t>XM2400787</w:t>
      </w:r>
      <w:r>
        <w:rPr>
          <w:rFonts w:ascii="宋体" w:hAnsi="宋体" w:cs="宋体" w:hint="eastAsia"/>
          <w:bCs/>
          <w:sz w:val="24"/>
        </w:rPr>
        <w:t>）</w:t>
      </w:r>
      <w:r>
        <w:rPr>
          <w:rFonts w:ascii="宋体" w:hAnsi="宋体" w:cs="宋体" w:hint="eastAsia"/>
          <w:bCs/>
          <w:sz w:val="24"/>
          <w:u w:val="single"/>
        </w:rPr>
        <w:t xml:space="preserve"> (响应供应商名称、地址) </w:t>
      </w:r>
      <w:r>
        <w:rPr>
          <w:rFonts w:ascii="宋体" w:hAnsi="宋体" w:cs="宋体" w:hint="eastAsia"/>
          <w:bCs/>
          <w:sz w:val="24"/>
        </w:rPr>
        <w:t>作为响应供应商已正式授权《法定代表人/负责人授权委托书》中的授权代表</w:t>
      </w:r>
      <w:r>
        <w:rPr>
          <w:rFonts w:ascii="宋体" w:hAnsi="宋体" w:cs="宋体" w:hint="eastAsia"/>
          <w:b/>
          <w:sz w:val="24"/>
        </w:rPr>
        <w:t xml:space="preserve">  </w:t>
      </w:r>
      <w:r>
        <w:rPr>
          <w:rFonts w:ascii="宋体" w:hAnsi="宋体" w:cs="宋体" w:hint="eastAsia"/>
          <w:b/>
          <w:sz w:val="24"/>
          <w:u w:val="single"/>
        </w:rPr>
        <w:t xml:space="preserve">××  </w:t>
      </w:r>
      <w:r>
        <w:rPr>
          <w:rFonts w:ascii="宋体" w:hAnsi="宋体" w:cs="宋体" w:hint="eastAsia"/>
          <w:bCs/>
          <w:sz w:val="24"/>
        </w:rPr>
        <w:t>为我方签名代表，代表我方提交响应文件进行询价。</w:t>
      </w:r>
    </w:p>
    <w:p w14:paraId="2C1121E6" w14:textId="77777777" w:rsidR="006512DA" w:rsidRDefault="006512DA" w:rsidP="006512DA">
      <w:pPr>
        <w:adjustRightInd w:val="0"/>
        <w:snapToGrid w:val="0"/>
        <w:spacing w:line="288" w:lineRule="auto"/>
        <w:ind w:leftChars="50" w:left="105" w:firstLineChars="200" w:firstLine="480"/>
        <w:jc w:val="left"/>
        <w:rPr>
          <w:rFonts w:ascii="宋体" w:hAnsi="宋体" w:cs="宋体"/>
          <w:bCs/>
          <w:sz w:val="24"/>
        </w:rPr>
      </w:pPr>
      <w:r>
        <w:rPr>
          <w:rFonts w:ascii="宋体" w:hAnsi="宋体" w:cs="宋体" w:hint="eastAsia"/>
          <w:bCs/>
          <w:sz w:val="24"/>
        </w:rPr>
        <w:t>签名代表在此声明并同意：</w:t>
      </w:r>
    </w:p>
    <w:p w14:paraId="284E3FB6"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1.我们愿意遵守询价通知书的各项规定，自愿参加询价，并已清楚询价通知书的要求及有关文件规定，并严格按照询价通知书的规定履行全部责任和义务。</w:t>
      </w:r>
    </w:p>
    <w:p w14:paraId="5CEEE3B6"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2.我们同意本响应文件自提交响应文件截止之日起</w:t>
      </w:r>
      <w:r>
        <w:rPr>
          <w:rFonts w:ascii="宋体" w:hAnsi="宋体" w:cs="宋体" w:hint="eastAsia"/>
          <w:bCs/>
          <w:sz w:val="24"/>
          <w:u w:val="single"/>
        </w:rPr>
        <w:t>90</w:t>
      </w:r>
      <w:r>
        <w:rPr>
          <w:rFonts w:ascii="宋体" w:hAnsi="宋体" w:cs="宋体" w:hint="eastAsia"/>
          <w:bCs/>
          <w:sz w:val="24"/>
        </w:rPr>
        <w:t>日历日内有效，并承诺不予撤销已递交的响应文件。</w:t>
      </w:r>
    </w:p>
    <w:p w14:paraId="53A2989B"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3.我们已经详细地阅读并完全明白了全部询价通知书及附件，包括澄清（如有）及参考文件，我们完全理解本询价通知书的要求，我们同意放弃对询价通知书提出不明或误解的一切权力。</w:t>
      </w:r>
    </w:p>
    <w:p w14:paraId="1FC543D5"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4.我们同意提供采购人与询价小组要求的有关询价的一切数据或资料。</w:t>
      </w:r>
    </w:p>
    <w:p w14:paraId="6DC80DD4"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5.我们理解采购人与询价小组并无义务必须接受最低报价或其它任何方式报价，完全理解采购代理机构拒绝迟到的任何报价和最低报价不是被授予成交的唯一条件。</w:t>
      </w:r>
    </w:p>
    <w:p w14:paraId="2EC77AD9"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6.如果我们未对询价通知书全部要求作出实质性响应，则完全同意并接受按无效响应处理。</w:t>
      </w:r>
    </w:p>
    <w:p w14:paraId="35C0A1FC"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7.我们证明提交的一切文件，无论是原件还是复印件均为准确、真实、有效、完整的，绝无任何虚假、伪造或者夸大。我们在此郑重承诺：在本次询价采购活动中，如有违法、违规、弄虚作假行为，所造成的损失、不良后果及法律责任，一律由我公司（企业）承担。</w:t>
      </w:r>
    </w:p>
    <w:p w14:paraId="3A132181"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8.如果我们提供的声明或承诺不真实，则完全同意认定为我司提供虚假材料，并同意作相应处理。</w:t>
      </w:r>
    </w:p>
    <w:p w14:paraId="0AF92D5B" w14:textId="77777777" w:rsidR="006512DA" w:rsidRDefault="006512DA" w:rsidP="006512DA">
      <w:pPr>
        <w:numPr>
          <w:ilvl w:val="255"/>
          <w:numId w:val="0"/>
        </w:numPr>
        <w:adjustRightInd w:val="0"/>
        <w:snapToGrid w:val="0"/>
        <w:spacing w:after="160"/>
        <w:ind w:leftChars="200" w:left="420" w:firstLineChars="100" w:firstLine="240"/>
        <w:jc w:val="left"/>
        <w:rPr>
          <w:rFonts w:ascii="宋体" w:hAnsi="宋体" w:cs="宋体"/>
          <w:sz w:val="24"/>
        </w:rPr>
      </w:pPr>
    </w:p>
    <w:p w14:paraId="144DA738" w14:textId="77777777" w:rsidR="006512DA" w:rsidRDefault="006512DA" w:rsidP="006512DA">
      <w:pPr>
        <w:adjustRightInd w:val="0"/>
        <w:snapToGrid w:val="0"/>
        <w:ind w:left="480" w:firstLineChars="100" w:firstLine="240"/>
        <w:jc w:val="left"/>
        <w:rPr>
          <w:rFonts w:ascii="宋体" w:hAnsi="宋体" w:cs="宋体"/>
          <w:bCs/>
          <w:sz w:val="24"/>
        </w:rPr>
      </w:pPr>
    </w:p>
    <w:p w14:paraId="0214DACD" w14:textId="77777777" w:rsidR="006512DA" w:rsidRDefault="006512DA" w:rsidP="006512DA">
      <w:pPr>
        <w:adjustRightInd w:val="0"/>
        <w:snapToGrid w:val="0"/>
        <w:ind w:left="480" w:firstLineChars="100" w:firstLine="241"/>
        <w:jc w:val="center"/>
        <w:rPr>
          <w:rFonts w:ascii="宋体" w:hAnsi="宋体" w:cs="宋体"/>
          <w:b/>
          <w:sz w:val="24"/>
        </w:rPr>
      </w:pPr>
      <w:r>
        <w:rPr>
          <w:rFonts w:ascii="宋体" w:hAnsi="宋体" w:cs="宋体" w:hint="eastAsia"/>
          <w:b/>
          <w:sz w:val="24"/>
        </w:rPr>
        <w:t>响应供应商盖章：</w:t>
      </w:r>
    </w:p>
    <w:p w14:paraId="751A9A93" w14:textId="77777777" w:rsidR="006512DA" w:rsidRDefault="006512DA" w:rsidP="006512DA">
      <w:pPr>
        <w:adjustRightInd w:val="0"/>
        <w:snapToGrid w:val="0"/>
        <w:ind w:left="480" w:firstLineChars="100" w:firstLine="241"/>
        <w:jc w:val="left"/>
        <w:rPr>
          <w:rFonts w:ascii="宋体" w:hAnsi="宋体" w:cs="宋体"/>
          <w:b/>
          <w:sz w:val="24"/>
        </w:rPr>
      </w:pPr>
      <w:r>
        <w:rPr>
          <w:rFonts w:ascii="宋体" w:hAnsi="宋体" w:cs="宋体" w:hint="eastAsia"/>
          <w:b/>
          <w:sz w:val="24"/>
        </w:rPr>
        <w:t xml:space="preserve">                          日  期：</w:t>
      </w:r>
    </w:p>
    <w:p w14:paraId="18A8EAC6" w14:textId="77777777" w:rsidR="006512DA" w:rsidRDefault="006512DA" w:rsidP="006512DA">
      <w:pPr>
        <w:autoSpaceDE w:val="0"/>
        <w:autoSpaceDN w:val="0"/>
        <w:adjustRightInd w:val="0"/>
        <w:ind w:left="420" w:firstLineChars="100" w:firstLine="241"/>
        <w:jc w:val="left"/>
        <w:rPr>
          <w:rFonts w:ascii="宋体" w:hAnsi="宋体" w:cs="宋体"/>
          <w:b/>
          <w:bCs/>
          <w:sz w:val="24"/>
        </w:rPr>
      </w:pPr>
    </w:p>
    <w:p w14:paraId="23437198" w14:textId="77777777" w:rsidR="006512DA" w:rsidRDefault="006512DA" w:rsidP="006512DA">
      <w:pPr>
        <w:numPr>
          <w:ilvl w:val="255"/>
          <w:numId w:val="0"/>
        </w:numPr>
        <w:autoSpaceDE w:val="0"/>
        <w:autoSpaceDN w:val="0"/>
        <w:adjustRightInd w:val="0"/>
        <w:jc w:val="left"/>
        <w:rPr>
          <w:rFonts w:ascii="宋体" w:hAnsi="宋体"/>
          <w:b/>
          <w:sz w:val="28"/>
          <w:szCs w:val="28"/>
        </w:rPr>
      </w:pPr>
      <w:r>
        <w:rPr>
          <w:rFonts w:ascii="宋体" w:hAnsi="宋体" w:cs="宋体" w:hint="eastAsia"/>
          <w:bCs/>
          <w:sz w:val="24"/>
        </w:rPr>
        <w:t>备注：报价函中承诺的询价有效期应当不少于询价通知书中载明的询价有效期，其他内容不得擅自删改，否则视为</w:t>
      </w:r>
      <w:r>
        <w:rPr>
          <w:rFonts w:ascii="宋体" w:hAnsi="宋体" w:cs="宋体" w:hint="eastAsia"/>
          <w:b/>
          <w:sz w:val="24"/>
        </w:rPr>
        <w:t>无效响应</w:t>
      </w:r>
      <w:r>
        <w:rPr>
          <w:rFonts w:ascii="宋体" w:hAnsi="宋体" w:cs="宋体" w:hint="eastAsia"/>
          <w:bCs/>
          <w:sz w:val="24"/>
        </w:rPr>
        <w:t>。</w:t>
      </w:r>
    </w:p>
    <w:p w14:paraId="6D698884" w14:textId="77777777" w:rsidR="006512DA" w:rsidRDefault="006512DA" w:rsidP="006512DA">
      <w:pPr>
        <w:jc w:val="center"/>
        <w:rPr>
          <w:rFonts w:ascii="宋体" w:hAnsi="宋体" w:cs="宋体"/>
          <w:b/>
          <w:sz w:val="28"/>
          <w:szCs w:val="28"/>
        </w:rPr>
      </w:pPr>
      <w:bookmarkStart w:id="0" w:name="_Toc275865606"/>
    </w:p>
    <w:p w14:paraId="04A727EB" w14:textId="77777777" w:rsidR="006512DA" w:rsidRDefault="006512DA" w:rsidP="006512DA">
      <w:pPr>
        <w:jc w:val="center"/>
        <w:rPr>
          <w:rFonts w:ascii="宋体" w:hAnsi="宋体" w:cs="宋体"/>
          <w:b/>
          <w:sz w:val="28"/>
          <w:szCs w:val="28"/>
        </w:rPr>
      </w:pPr>
      <w:r>
        <w:rPr>
          <w:rFonts w:ascii="宋体" w:hAnsi="宋体" w:cs="宋体" w:hint="eastAsia"/>
          <w:b/>
          <w:sz w:val="28"/>
          <w:szCs w:val="28"/>
        </w:rPr>
        <w:lastRenderedPageBreak/>
        <w:t>供应商资格声明函</w:t>
      </w:r>
      <w:bookmarkEnd w:id="0"/>
    </w:p>
    <w:p w14:paraId="1BB30E82" w14:textId="3AE31235" w:rsidR="006512DA" w:rsidRDefault="003A73F1" w:rsidP="006512DA">
      <w:pPr>
        <w:jc w:val="left"/>
        <w:rPr>
          <w:rFonts w:ascii="宋体" w:hAnsi="宋体" w:cs="宋体"/>
          <w:b/>
          <w:bCs/>
          <w:sz w:val="24"/>
        </w:rPr>
      </w:pPr>
      <w:r>
        <w:rPr>
          <w:rFonts w:ascii="宋体" w:hAnsi="宋体" w:cs="宋体" w:hint="eastAsia"/>
          <w:b/>
          <w:bCs/>
          <w:sz w:val="24"/>
        </w:rPr>
        <w:t>中山大学附属肿瘤医院</w:t>
      </w:r>
      <w:r w:rsidR="006512DA">
        <w:rPr>
          <w:rFonts w:ascii="宋体" w:hAnsi="宋体" w:cs="宋体" w:hint="eastAsia"/>
          <w:b/>
          <w:bCs/>
          <w:sz w:val="24"/>
        </w:rPr>
        <w:t>：</w:t>
      </w:r>
    </w:p>
    <w:p w14:paraId="3F40442E" w14:textId="77777777" w:rsidR="006512DA" w:rsidRPr="006512DA" w:rsidRDefault="006512DA" w:rsidP="006512DA">
      <w:pPr>
        <w:jc w:val="left"/>
        <w:rPr>
          <w:rFonts w:ascii="宋体" w:hAnsi="宋体" w:cs="宋体"/>
          <w:sz w:val="24"/>
        </w:rPr>
      </w:pPr>
    </w:p>
    <w:p w14:paraId="1F845FF8" w14:textId="483F83BF" w:rsidR="006512DA" w:rsidRPr="006512DA" w:rsidRDefault="006512DA" w:rsidP="006512DA">
      <w:pPr>
        <w:spacing w:line="360" w:lineRule="auto"/>
        <w:ind w:firstLineChars="300" w:firstLine="720"/>
        <w:rPr>
          <w:rFonts w:ascii="宋体" w:hAnsi="宋体" w:cs="宋体"/>
          <w:sz w:val="24"/>
        </w:rPr>
      </w:pPr>
      <w:r>
        <w:rPr>
          <w:rFonts w:ascii="宋体" w:hAnsi="宋体" w:cs="宋体" w:hint="eastAsia"/>
          <w:sz w:val="24"/>
        </w:rPr>
        <w:t>关于贵院</w:t>
      </w:r>
      <w:r w:rsidRPr="006512DA">
        <w:rPr>
          <w:rFonts w:ascii="宋体" w:hAnsi="宋体" w:cs="宋体" w:hint="eastAsia"/>
          <w:sz w:val="24"/>
        </w:rPr>
        <w:t xml:space="preserve">　　　</w:t>
      </w:r>
      <w:r>
        <w:rPr>
          <w:rFonts w:ascii="宋体" w:hAnsi="宋体" w:cs="宋体" w:hint="eastAsia"/>
          <w:sz w:val="24"/>
        </w:rPr>
        <w:t>年</w:t>
      </w:r>
      <w:r w:rsidRPr="006512DA">
        <w:rPr>
          <w:rFonts w:ascii="宋体" w:hAnsi="宋体" w:cs="宋体" w:hint="eastAsia"/>
          <w:sz w:val="24"/>
        </w:rPr>
        <w:t xml:space="preserve">　　</w:t>
      </w:r>
      <w:r>
        <w:rPr>
          <w:rFonts w:ascii="宋体" w:hAnsi="宋体" w:cs="宋体" w:hint="eastAsia"/>
          <w:sz w:val="24"/>
        </w:rPr>
        <w:t>月</w:t>
      </w:r>
      <w:r w:rsidRPr="006512DA">
        <w:rPr>
          <w:rFonts w:ascii="宋体" w:hAnsi="宋体" w:cs="宋体" w:hint="eastAsia"/>
          <w:sz w:val="24"/>
        </w:rPr>
        <w:t xml:space="preserve">　　</w:t>
      </w:r>
      <w:r>
        <w:rPr>
          <w:rFonts w:ascii="宋体" w:hAnsi="宋体" w:cs="宋体" w:hint="eastAsia"/>
          <w:sz w:val="24"/>
        </w:rPr>
        <w:t>日发布</w:t>
      </w:r>
      <w:r w:rsidR="003A73F1">
        <w:rPr>
          <w:rFonts w:ascii="宋体" w:hAnsi="宋体" w:cs="宋体" w:hint="eastAsia"/>
          <w:sz w:val="24"/>
        </w:rPr>
        <w:t>中山大学附属肿瘤医院</w:t>
      </w:r>
      <w:r w:rsidRPr="006512DA">
        <w:rPr>
          <w:rFonts w:ascii="宋体" w:hAnsi="宋体" w:cs="宋体" w:hint="eastAsia"/>
          <w:sz w:val="24"/>
        </w:rPr>
        <w:t>美国心脏协会心血管培训</w:t>
      </w:r>
      <w:r w:rsidR="00876C56">
        <w:rPr>
          <w:rFonts w:ascii="宋体" w:hAnsi="宋体" w:cs="宋体" w:hint="eastAsia"/>
          <w:sz w:val="24"/>
        </w:rPr>
        <w:t>课程</w:t>
      </w:r>
      <w:r w:rsidRPr="006512DA">
        <w:rPr>
          <w:rFonts w:ascii="宋体" w:hAnsi="宋体" w:cs="宋体" w:hint="eastAsia"/>
          <w:sz w:val="24"/>
        </w:rPr>
        <w:t>培训服务项目</w:t>
      </w:r>
      <w:r w:rsidR="00876C56">
        <w:rPr>
          <w:rFonts w:ascii="宋体" w:hAnsi="宋体" w:cs="宋体" w:hint="eastAsia"/>
          <w:sz w:val="24"/>
        </w:rPr>
        <w:t>（2</w:t>
      </w:r>
      <w:r w:rsidR="00876C56">
        <w:rPr>
          <w:rFonts w:ascii="宋体" w:hAnsi="宋体" w:cs="宋体"/>
          <w:sz w:val="24"/>
        </w:rPr>
        <w:t>024-2025</w:t>
      </w:r>
      <w:r w:rsidR="00876C56">
        <w:rPr>
          <w:rFonts w:ascii="宋体" w:hAnsi="宋体" w:cs="宋体" w:hint="eastAsia"/>
          <w:sz w:val="24"/>
        </w:rPr>
        <w:t>）</w:t>
      </w:r>
      <w:r>
        <w:rPr>
          <w:rFonts w:ascii="宋体" w:hAnsi="宋体" w:cs="宋体" w:hint="eastAsia"/>
          <w:sz w:val="24"/>
        </w:rPr>
        <w:t>（项目编号：</w:t>
      </w:r>
      <w:r w:rsidR="005315F9" w:rsidRPr="005315F9">
        <w:rPr>
          <w:rFonts w:ascii="宋体" w:hAnsi="宋体" w:cs="宋体" w:hint="eastAsia"/>
          <w:sz w:val="24"/>
        </w:rPr>
        <w:t>XM</w:t>
      </w:r>
      <w:r w:rsidR="005315F9" w:rsidRPr="005315F9">
        <w:rPr>
          <w:rFonts w:ascii="宋体" w:hAnsi="宋体" w:cs="宋体"/>
          <w:sz w:val="24"/>
        </w:rPr>
        <w:t>2400787</w:t>
      </w:r>
      <w:r>
        <w:rPr>
          <w:rFonts w:ascii="宋体" w:hAnsi="宋体" w:cs="宋体" w:hint="eastAsia"/>
          <w:sz w:val="24"/>
        </w:rPr>
        <w:t>）的询价通知，本公司（企业）愿意参加询价，并声明：</w:t>
      </w:r>
      <w:bookmarkStart w:id="1" w:name="_GoBack"/>
      <w:bookmarkEnd w:id="1"/>
    </w:p>
    <w:p w14:paraId="34627CF8" w14:textId="77777777" w:rsidR="006512DA" w:rsidRDefault="006512DA" w:rsidP="006512DA">
      <w:pPr>
        <w:snapToGrid w:val="0"/>
        <w:spacing w:line="360" w:lineRule="auto"/>
        <w:ind w:firstLineChars="200" w:firstLine="480"/>
        <w:jc w:val="left"/>
        <w:rPr>
          <w:rFonts w:ascii="宋体" w:hAnsi="宋体" w:cs="宋体"/>
          <w:sz w:val="24"/>
        </w:rPr>
      </w:pPr>
      <w:r>
        <w:rPr>
          <w:rFonts w:ascii="宋体" w:hAnsi="宋体" w:cs="宋体" w:hint="eastAsia"/>
          <w:sz w:val="24"/>
        </w:rPr>
        <w:t>一、本公司（企业）具备</w:t>
      </w:r>
      <w:r>
        <w:rPr>
          <w:rFonts w:ascii="宋体" w:hAnsi="宋体" w:cs="宋体" w:hint="eastAsia"/>
          <w:bCs/>
          <w:sz w:val="24"/>
        </w:rPr>
        <w:t>询价通知书中的“</w:t>
      </w:r>
      <w:r>
        <w:rPr>
          <w:rFonts w:ascii="宋体" w:eastAsia="宋体" w:hAnsi="宋体" w:cs="宋体" w:hint="eastAsia"/>
          <w:bCs/>
          <w:sz w:val="24"/>
          <w:lang w:val="zh-CN"/>
        </w:rPr>
        <w:t>供应商资格要求</w:t>
      </w:r>
      <w:r>
        <w:rPr>
          <w:rFonts w:ascii="宋体" w:hAnsi="宋体" w:cs="宋体" w:hint="eastAsia"/>
          <w:bCs/>
          <w:sz w:val="24"/>
        </w:rPr>
        <w:t>”，并已</w:t>
      </w:r>
      <w:r>
        <w:rPr>
          <w:rFonts w:ascii="宋体" w:hAnsi="宋体" w:cs="宋体" w:hint="eastAsia"/>
          <w:sz w:val="24"/>
        </w:rPr>
        <w:t>清楚采购文件的要求及有关文件规定，我方承诺单位负责人为同一人或者存在直接控股、管理关系的不同供应商，不得同时参加本采购项目响应。</w:t>
      </w:r>
    </w:p>
    <w:p w14:paraId="416101B2" w14:textId="77777777" w:rsidR="006512DA" w:rsidRDefault="006512DA" w:rsidP="006512DA">
      <w:pPr>
        <w:snapToGrid w:val="0"/>
        <w:spacing w:line="360" w:lineRule="auto"/>
        <w:ind w:firstLineChars="200" w:firstLine="480"/>
        <w:jc w:val="left"/>
        <w:rPr>
          <w:rFonts w:ascii="宋体" w:hAnsi="宋体" w:cs="宋体"/>
          <w:sz w:val="24"/>
        </w:rPr>
      </w:pPr>
      <w:r>
        <w:rPr>
          <w:rFonts w:ascii="宋体" w:hAnsi="宋体" w:cs="宋体" w:hint="eastAsia"/>
          <w:sz w:val="24"/>
        </w:rPr>
        <w:t>二、我方承诺在本次采购活动中，如有违法、违规、弄虚作假行为，所造成的损失、不良后果及法律责任，一律由我公司（企业）承担。</w:t>
      </w:r>
    </w:p>
    <w:p w14:paraId="418AEE11" w14:textId="77777777" w:rsidR="006512DA" w:rsidRDefault="006512DA" w:rsidP="006512DA">
      <w:pPr>
        <w:spacing w:line="360" w:lineRule="auto"/>
        <w:ind w:firstLineChars="200" w:firstLine="480"/>
        <w:jc w:val="left"/>
        <w:rPr>
          <w:rFonts w:ascii="宋体" w:hAnsi="宋体" w:cs="宋体"/>
          <w:sz w:val="24"/>
        </w:rPr>
      </w:pPr>
      <w:r>
        <w:rPr>
          <w:rFonts w:ascii="宋体" w:hAnsi="宋体" w:cs="宋体" w:hint="eastAsia"/>
          <w:sz w:val="24"/>
        </w:rPr>
        <w:t>特此声明！</w:t>
      </w:r>
    </w:p>
    <w:p w14:paraId="09DBEB4E" w14:textId="77777777" w:rsidR="006512DA" w:rsidRDefault="006512DA" w:rsidP="006512DA">
      <w:pPr>
        <w:spacing w:line="360" w:lineRule="auto"/>
        <w:ind w:firstLineChars="200" w:firstLine="482"/>
        <w:jc w:val="left"/>
        <w:rPr>
          <w:rFonts w:ascii="宋体" w:hAnsi="宋体" w:cs="宋体"/>
          <w:b/>
          <w:sz w:val="24"/>
        </w:rPr>
      </w:pPr>
      <w:r>
        <w:rPr>
          <w:rFonts w:ascii="宋体" w:hAnsi="宋体" w:cs="宋体" w:hint="eastAsia"/>
          <w:b/>
          <w:sz w:val="24"/>
        </w:rPr>
        <w:t>备注：1.本声明函必须提供且内容不得擅自删改，否则视为无效响应。</w:t>
      </w:r>
    </w:p>
    <w:p w14:paraId="54DEBCBE" w14:textId="77777777" w:rsidR="006512DA" w:rsidRDefault="006512DA" w:rsidP="006512DA">
      <w:pPr>
        <w:adjustRightInd w:val="0"/>
        <w:snapToGrid w:val="0"/>
        <w:spacing w:line="360" w:lineRule="auto"/>
        <w:ind w:firstLineChars="500" w:firstLine="1205"/>
        <w:jc w:val="left"/>
        <w:rPr>
          <w:rFonts w:ascii="宋体" w:hAnsi="宋体" w:cs="宋体"/>
          <w:sz w:val="24"/>
        </w:rPr>
      </w:pPr>
      <w:r>
        <w:rPr>
          <w:rFonts w:ascii="宋体" w:hAnsi="宋体" w:cs="宋体" w:hint="eastAsia"/>
          <w:b/>
          <w:sz w:val="24"/>
        </w:rPr>
        <w:t>2.本声明函如有虚假或与事实不符的，作无效响应处理。</w:t>
      </w:r>
    </w:p>
    <w:p w14:paraId="7FFBA1B5" w14:textId="77777777" w:rsidR="006512DA" w:rsidRDefault="006512DA" w:rsidP="006512DA">
      <w:pPr>
        <w:adjustRightInd w:val="0"/>
        <w:snapToGrid w:val="0"/>
        <w:ind w:firstLineChars="200" w:firstLine="480"/>
        <w:jc w:val="left"/>
        <w:rPr>
          <w:rFonts w:ascii="宋体" w:hAnsi="宋体" w:cs="宋体"/>
          <w:sz w:val="24"/>
        </w:rPr>
      </w:pPr>
    </w:p>
    <w:p w14:paraId="7377910A" w14:textId="77777777" w:rsidR="006512DA" w:rsidRDefault="006512DA" w:rsidP="006512DA">
      <w:pPr>
        <w:pStyle w:val="a0"/>
        <w:rPr>
          <w:rFonts w:ascii="宋体" w:hAnsi="宋体" w:cs="宋体"/>
          <w:sz w:val="24"/>
        </w:rPr>
      </w:pPr>
    </w:p>
    <w:p w14:paraId="4D04293D" w14:textId="77777777" w:rsidR="006512DA" w:rsidRDefault="006512DA" w:rsidP="006512DA">
      <w:pPr>
        <w:pStyle w:val="a0"/>
        <w:rPr>
          <w:rFonts w:ascii="宋体" w:hAnsi="宋体" w:cs="宋体"/>
          <w:sz w:val="24"/>
        </w:rPr>
      </w:pPr>
    </w:p>
    <w:p w14:paraId="33AEE5B3" w14:textId="77777777" w:rsidR="006512DA" w:rsidRDefault="006512DA" w:rsidP="006512DA">
      <w:pPr>
        <w:pStyle w:val="a0"/>
        <w:rPr>
          <w:rFonts w:ascii="宋体" w:hAnsi="宋体" w:cs="宋体"/>
          <w:sz w:val="24"/>
        </w:rPr>
      </w:pPr>
    </w:p>
    <w:p w14:paraId="57AEC404" w14:textId="77777777" w:rsidR="006512DA" w:rsidRDefault="006512DA" w:rsidP="006512DA">
      <w:pPr>
        <w:pStyle w:val="a0"/>
        <w:rPr>
          <w:rFonts w:ascii="宋体" w:hAnsi="宋体" w:cs="宋体"/>
          <w:sz w:val="24"/>
        </w:rPr>
      </w:pPr>
    </w:p>
    <w:p w14:paraId="66A2ABF0" w14:textId="77777777" w:rsidR="006512DA" w:rsidRDefault="006512DA" w:rsidP="006512DA">
      <w:pPr>
        <w:adjustRightInd w:val="0"/>
        <w:snapToGrid w:val="0"/>
        <w:spacing w:line="360" w:lineRule="auto"/>
        <w:ind w:firstLineChars="200" w:firstLine="480"/>
        <w:jc w:val="left"/>
        <w:rPr>
          <w:rFonts w:ascii="宋体" w:hAnsi="宋体" w:cs="宋体"/>
          <w:sz w:val="24"/>
        </w:rPr>
      </w:pPr>
    </w:p>
    <w:p w14:paraId="09AAF1E7"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响应供应商名称：响应供应商公章：</w:t>
      </w:r>
    </w:p>
    <w:p w14:paraId="7E0EEAFA"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法定代表人/负责人或响应供应商授权代表（签名或盖章）：</w:t>
      </w:r>
    </w:p>
    <w:p w14:paraId="1D5984A4" w14:textId="77777777" w:rsidR="006512DA" w:rsidRDefault="006512DA" w:rsidP="006512DA">
      <w:pPr>
        <w:spacing w:line="360" w:lineRule="auto"/>
        <w:ind w:right="420" w:firstLineChars="200" w:firstLine="480"/>
        <w:jc w:val="left"/>
        <w:rPr>
          <w:rFonts w:ascii="宋体" w:hAnsi="宋体" w:cs="宋体"/>
          <w:sz w:val="24"/>
        </w:rPr>
      </w:pPr>
      <w:r>
        <w:rPr>
          <w:rFonts w:ascii="宋体" w:hAnsi="宋体" w:cs="宋体" w:hint="eastAsia"/>
          <w:sz w:val="24"/>
        </w:rPr>
        <w:t>联系电话：</w:t>
      </w:r>
    </w:p>
    <w:p w14:paraId="0E4238F6"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日    期：</w:t>
      </w:r>
    </w:p>
    <w:p w14:paraId="1D8FDD62" w14:textId="77777777" w:rsidR="006512DA" w:rsidRDefault="006512DA" w:rsidP="006512DA">
      <w:pPr>
        <w:ind w:firstLineChars="200" w:firstLine="480"/>
        <w:jc w:val="left"/>
        <w:rPr>
          <w:rFonts w:ascii="宋体" w:hAnsi="宋体" w:cs="宋体"/>
          <w:sz w:val="24"/>
        </w:rPr>
      </w:pPr>
    </w:p>
    <w:p w14:paraId="332CABEE" w14:textId="77777777" w:rsidR="006512DA" w:rsidRDefault="006512DA" w:rsidP="006512DA">
      <w:pPr>
        <w:pStyle w:val="a0"/>
        <w:rPr>
          <w:rFonts w:ascii="宋体" w:hAnsi="宋体" w:cs="宋体"/>
          <w:sz w:val="24"/>
        </w:rPr>
      </w:pPr>
    </w:p>
    <w:p w14:paraId="53CC8D32" w14:textId="77777777" w:rsidR="006512DA" w:rsidRDefault="006512DA" w:rsidP="006512DA">
      <w:pPr>
        <w:pStyle w:val="a0"/>
        <w:rPr>
          <w:rFonts w:ascii="宋体" w:hAnsi="宋体" w:cs="宋体"/>
          <w:sz w:val="24"/>
        </w:rPr>
      </w:pPr>
    </w:p>
    <w:p w14:paraId="695198CB" w14:textId="77777777" w:rsidR="006512DA" w:rsidRDefault="006512DA" w:rsidP="006512DA">
      <w:pPr>
        <w:pStyle w:val="a0"/>
        <w:rPr>
          <w:rFonts w:ascii="宋体" w:hAnsi="宋体" w:cs="宋体"/>
          <w:sz w:val="24"/>
        </w:rPr>
      </w:pPr>
    </w:p>
    <w:p w14:paraId="7A5F9795" w14:textId="77777777" w:rsidR="006512DA" w:rsidRDefault="006512DA" w:rsidP="006512DA">
      <w:pPr>
        <w:pStyle w:val="a0"/>
        <w:rPr>
          <w:rFonts w:ascii="宋体" w:hAnsi="宋体" w:cs="宋体"/>
          <w:sz w:val="24"/>
        </w:rPr>
      </w:pPr>
    </w:p>
    <w:p w14:paraId="4047284A" w14:textId="77777777" w:rsidR="006512DA" w:rsidRDefault="006512DA" w:rsidP="006512DA">
      <w:pPr>
        <w:pStyle w:val="a0"/>
        <w:rPr>
          <w:rFonts w:ascii="宋体" w:hAnsi="宋体" w:cs="宋体"/>
          <w:sz w:val="24"/>
        </w:rPr>
      </w:pPr>
    </w:p>
    <w:p w14:paraId="04E16DC9" w14:textId="77777777" w:rsidR="006512DA" w:rsidRDefault="006512DA" w:rsidP="006512DA">
      <w:pPr>
        <w:pStyle w:val="a0"/>
        <w:rPr>
          <w:rFonts w:ascii="宋体" w:hAnsi="宋体" w:cs="宋体"/>
          <w:sz w:val="24"/>
        </w:rPr>
      </w:pPr>
    </w:p>
    <w:sectPr w:rsidR="006512D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28F13" w16cex:dateUtc="2024-06-11T00:53:00Z"/>
  <w16cex:commentExtensible w16cex:durableId="2A128F36" w16cex:dateUtc="2024-06-11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EEC6B" w16cid:durableId="2A128F13"/>
  <w16cid:commentId w16cid:paraId="45591A31" w16cid:durableId="2A128F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1EE6" w14:textId="77777777" w:rsidR="006C7343" w:rsidRDefault="006C7343" w:rsidP="000F1D6C">
      <w:r>
        <w:separator/>
      </w:r>
    </w:p>
  </w:endnote>
  <w:endnote w:type="continuationSeparator" w:id="0">
    <w:p w14:paraId="164B51C4" w14:textId="77777777" w:rsidR="006C7343" w:rsidRDefault="006C7343" w:rsidP="000F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F66B" w14:textId="77777777" w:rsidR="006C7343" w:rsidRDefault="006C7343" w:rsidP="000F1D6C">
      <w:r>
        <w:separator/>
      </w:r>
    </w:p>
  </w:footnote>
  <w:footnote w:type="continuationSeparator" w:id="0">
    <w:p w14:paraId="4EDF3691" w14:textId="77777777" w:rsidR="006C7343" w:rsidRDefault="006C7343" w:rsidP="000F1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4549C"/>
    <w:multiLevelType w:val="multilevel"/>
    <w:tmpl w:val="4AE4549C"/>
    <w:lvl w:ilvl="0">
      <w:start w:val="2"/>
      <w:numFmt w:val="decimal"/>
      <w:lvlText w:val="格式%1"/>
      <w:lvlJc w:val="left"/>
      <w:pPr>
        <w:tabs>
          <w:tab w:val="left" w:pos="1135"/>
        </w:tabs>
        <w:ind w:left="1135" w:hanging="425"/>
      </w:pPr>
      <w:rPr>
        <w:rFonts w:ascii="黑体" w:eastAsia="黑体" w:hint="eastAsia"/>
        <w:b w:val="0"/>
        <w:sz w:val="28"/>
        <w:szCs w:val="28"/>
      </w:rPr>
    </w:lvl>
    <w:lvl w:ilvl="1">
      <w:start w:val="1"/>
      <w:numFmt w:val="decimal"/>
      <w:lvlText w:val="%1.%2"/>
      <w:lvlJc w:val="left"/>
      <w:pPr>
        <w:tabs>
          <w:tab w:val="left" w:pos="1418"/>
        </w:tabs>
        <w:ind w:left="1418" w:hanging="567"/>
      </w:pPr>
      <w:rPr>
        <w:rFonts w:hint="eastAsia"/>
      </w:rPr>
    </w:lvl>
    <w:lvl w:ilvl="2">
      <w:start w:val="1"/>
      <w:numFmt w:val="decimal"/>
      <w:lvlText w:val="%1.%2.%3"/>
      <w:lvlJc w:val="left"/>
      <w:pPr>
        <w:tabs>
          <w:tab w:val="left" w:pos="1844"/>
        </w:tabs>
        <w:ind w:left="1844" w:hanging="567"/>
      </w:pPr>
      <w:rPr>
        <w:rFonts w:hint="eastAsia"/>
      </w:rPr>
    </w:lvl>
    <w:lvl w:ilvl="3">
      <w:start w:val="1"/>
      <w:numFmt w:val="decimal"/>
      <w:lvlText w:val="%1.%2.%3.%4"/>
      <w:lvlJc w:val="left"/>
      <w:pPr>
        <w:tabs>
          <w:tab w:val="left" w:pos="2410"/>
        </w:tabs>
        <w:ind w:left="2410" w:hanging="708"/>
      </w:pPr>
      <w:rPr>
        <w:rFonts w:hint="eastAsia"/>
      </w:rPr>
    </w:lvl>
    <w:lvl w:ilvl="4">
      <w:start w:val="1"/>
      <w:numFmt w:val="decimal"/>
      <w:lvlText w:val="%1.%2.%3.%4.%5"/>
      <w:lvlJc w:val="left"/>
      <w:pPr>
        <w:tabs>
          <w:tab w:val="left" w:pos="2977"/>
        </w:tabs>
        <w:ind w:left="2977" w:hanging="850"/>
      </w:pPr>
      <w:rPr>
        <w:rFonts w:hint="eastAsia"/>
      </w:rPr>
    </w:lvl>
    <w:lvl w:ilvl="5">
      <w:start w:val="1"/>
      <w:numFmt w:val="decimal"/>
      <w:lvlText w:val="%1.%2.%3.%4.%5.%6"/>
      <w:lvlJc w:val="left"/>
      <w:pPr>
        <w:tabs>
          <w:tab w:val="left" w:pos="3686"/>
        </w:tabs>
        <w:ind w:left="3686" w:hanging="1134"/>
      </w:pPr>
      <w:rPr>
        <w:rFonts w:hint="eastAsia"/>
      </w:rPr>
    </w:lvl>
    <w:lvl w:ilvl="6">
      <w:start w:val="1"/>
      <w:numFmt w:val="decimal"/>
      <w:lvlText w:val="%1.%2.%3.%4.%5.%6.%7"/>
      <w:lvlJc w:val="left"/>
      <w:pPr>
        <w:tabs>
          <w:tab w:val="left" w:pos="4253"/>
        </w:tabs>
        <w:ind w:left="4253" w:hanging="1276"/>
      </w:pPr>
      <w:rPr>
        <w:rFonts w:hint="eastAsia"/>
      </w:rPr>
    </w:lvl>
    <w:lvl w:ilvl="7">
      <w:start w:val="1"/>
      <w:numFmt w:val="decimal"/>
      <w:lvlText w:val="%1.%2.%3.%4.%5.%6.%7.%8"/>
      <w:lvlJc w:val="left"/>
      <w:pPr>
        <w:tabs>
          <w:tab w:val="left" w:pos="4820"/>
        </w:tabs>
        <w:ind w:left="4820" w:hanging="1418"/>
      </w:pPr>
      <w:rPr>
        <w:rFonts w:hint="eastAsia"/>
      </w:rPr>
    </w:lvl>
    <w:lvl w:ilvl="8">
      <w:start w:val="1"/>
      <w:numFmt w:val="decimal"/>
      <w:lvlText w:val="%1.%2.%3.%4.%5.%6.%7.%8.%9"/>
      <w:lvlJc w:val="left"/>
      <w:pPr>
        <w:tabs>
          <w:tab w:val="left" w:pos="5528"/>
        </w:tabs>
        <w:ind w:left="5528"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A"/>
    <w:rsid w:val="00031EF3"/>
    <w:rsid w:val="0009153A"/>
    <w:rsid w:val="000F1D6C"/>
    <w:rsid w:val="002B7868"/>
    <w:rsid w:val="0034370E"/>
    <w:rsid w:val="003A73F1"/>
    <w:rsid w:val="005315F9"/>
    <w:rsid w:val="005A0102"/>
    <w:rsid w:val="006512DA"/>
    <w:rsid w:val="006C7343"/>
    <w:rsid w:val="00876C56"/>
    <w:rsid w:val="00BD3377"/>
    <w:rsid w:val="00FA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FEAB1"/>
  <w15:chartTrackingRefBased/>
  <w15:docId w15:val="{4C01E787-B084-4600-B146-05EE6C0D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512DA"/>
    <w:pPr>
      <w:widowControl w:val="0"/>
      <w:jc w:val="both"/>
    </w:pPr>
    <w:rPr>
      <w:szCs w:val="24"/>
    </w:rPr>
  </w:style>
  <w:style w:type="paragraph" w:styleId="2">
    <w:name w:val="heading 2"/>
    <w:basedOn w:val="a"/>
    <w:next w:val="a"/>
    <w:link w:val="2Char"/>
    <w:qFormat/>
    <w:rsid w:val="006512DA"/>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qFormat/>
    <w:rsid w:val="006512DA"/>
    <w:rPr>
      <w:rFonts w:ascii="Arial" w:eastAsia="黑体" w:hAnsi="Arial" w:cs="Times New Roman"/>
      <w:b/>
      <w:bCs/>
      <w:sz w:val="32"/>
      <w:szCs w:val="32"/>
    </w:rPr>
  </w:style>
  <w:style w:type="paragraph" w:styleId="a0">
    <w:name w:val="Body Text"/>
    <w:basedOn w:val="a"/>
    <w:link w:val="Char"/>
    <w:uiPriority w:val="99"/>
    <w:qFormat/>
    <w:rsid w:val="006512DA"/>
  </w:style>
  <w:style w:type="character" w:customStyle="1" w:styleId="Char">
    <w:name w:val="正文文本 Char"/>
    <w:basedOn w:val="a1"/>
    <w:link w:val="a0"/>
    <w:uiPriority w:val="99"/>
    <w:rsid w:val="006512DA"/>
    <w:rPr>
      <w:szCs w:val="24"/>
    </w:rPr>
  </w:style>
  <w:style w:type="paragraph" w:styleId="a4">
    <w:name w:val="Plain Text"/>
    <w:basedOn w:val="a"/>
    <w:link w:val="Char0"/>
    <w:qFormat/>
    <w:rsid w:val="006512DA"/>
    <w:pPr>
      <w:spacing w:after="160" w:line="259" w:lineRule="auto"/>
    </w:pPr>
    <w:rPr>
      <w:rFonts w:ascii="宋体" w:eastAsia="宋体" w:hAnsi="Courier New" w:cs="Times New Roman"/>
      <w:kern w:val="0"/>
      <w:sz w:val="20"/>
      <w:szCs w:val="21"/>
    </w:rPr>
  </w:style>
  <w:style w:type="character" w:customStyle="1" w:styleId="Char0">
    <w:name w:val="纯文本 Char"/>
    <w:basedOn w:val="a1"/>
    <w:link w:val="a4"/>
    <w:qFormat/>
    <w:rsid w:val="006512DA"/>
    <w:rPr>
      <w:rFonts w:ascii="宋体" w:eastAsia="宋体" w:hAnsi="Courier New" w:cs="Times New Roman"/>
      <w:kern w:val="0"/>
      <w:sz w:val="20"/>
      <w:szCs w:val="21"/>
    </w:rPr>
  </w:style>
  <w:style w:type="paragraph" w:styleId="a5">
    <w:name w:val="header"/>
    <w:basedOn w:val="a"/>
    <w:link w:val="Char1"/>
    <w:uiPriority w:val="99"/>
    <w:unhideWhenUsed/>
    <w:rsid w:val="000F1D6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0F1D6C"/>
    <w:rPr>
      <w:sz w:val="18"/>
      <w:szCs w:val="18"/>
    </w:rPr>
  </w:style>
  <w:style w:type="paragraph" w:styleId="a6">
    <w:name w:val="footer"/>
    <w:basedOn w:val="a"/>
    <w:link w:val="Char2"/>
    <w:uiPriority w:val="99"/>
    <w:unhideWhenUsed/>
    <w:rsid w:val="000F1D6C"/>
    <w:pPr>
      <w:tabs>
        <w:tab w:val="center" w:pos="4153"/>
        <w:tab w:val="right" w:pos="8306"/>
      </w:tabs>
      <w:snapToGrid w:val="0"/>
      <w:jc w:val="left"/>
    </w:pPr>
    <w:rPr>
      <w:sz w:val="18"/>
      <w:szCs w:val="18"/>
    </w:rPr>
  </w:style>
  <w:style w:type="character" w:customStyle="1" w:styleId="Char2">
    <w:name w:val="页脚 Char"/>
    <w:basedOn w:val="a1"/>
    <w:link w:val="a6"/>
    <w:uiPriority w:val="99"/>
    <w:rsid w:val="000F1D6C"/>
    <w:rPr>
      <w:sz w:val="18"/>
      <w:szCs w:val="18"/>
    </w:rPr>
  </w:style>
  <w:style w:type="character" w:styleId="a7">
    <w:name w:val="annotation reference"/>
    <w:basedOn w:val="a1"/>
    <w:uiPriority w:val="99"/>
    <w:semiHidden/>
    <w:unhideWhenUsed/>
    <w:rsid w:val="000F1D6C"/>
    <w:rPr>
      <w:sz w:val="21"/>
      <w:szCs w:val="21"/>
    </w:rPr>
  </w:style>
  <w:style w:type="paragraph" w:styleId="a8">
    <w:name w:val="annotation text"/>
    <w:basedOn w:val="a"/>
    <w:link w:val="Char3"/>
    <w:uiPriority w:val="99"/>
    <w:semiHidden/>
    <w:unhideWhenUsed/>
    <w:rsid w:val="000F1D6C"/>
    <w:pPr>
      <w:jc w:val="left"/>
    </w:pPr>
  </w:style>
  <w:style w:type="character" w:customStyle="1" w:styleId="Char3">
    <w:name w:val="批注文字 Char"/>
    <w:basedOn w:val="a1"/>
    <w:link w:val="a8"/>
    <w:uiPriority w:val="99"/>
    <w:semiHidden/>
    <w:rsid w:val="000F1D6C"/>
    <w:rPr>
      <w:szCs w:val="24"/>
    </w:rPr>
  </w:style>
  <w:style w:type="paragraph" w:styleId="a9">
    <w:name w:val="annotation subject"/>
    <w:basedOn w:val="a8"/>
    <w:next w:val="a8"/>
    <w:link w:val="Char4"/>
    <w:uiPriority w:val="99"/>
    <w:semiHidden/>
    <w:unhideWhenUsed/>
    <w:rsid w:val="000F1D6C"/>
    <w:rPr>
      <w:b/>
      <w:bCs/>
    </w:rPr>
  </w:style>
  <w:style w:type="character" w:customStyle="1" w:styleId="Char4">
    <w:name w:val="批注主题 Char"/>
    <w:basedOn w:val="Char3"/>
    <w:link w:val="a9"/>
    <w:uiPriority w:val="99"/>
    <w:semiHidden/>
    <w:rsid w:val="000F1D6C"/>
    <w:rPr>
      <w:b/>
      <w:bCs/>
      <w:szCs w:val="24"/>
    </w:rPr>
  </w:style>
  <w:style w:type="paragraph" w:styleId="aa">
    <w:name w:val="Balloon Text"/>
    <w:basedOn w:val="a"/>
    <w:link w:val="Char5"/>
    <w:uiPriority w:val="99"/>
    <w:semiHidden/>
    <w:unhideWhenUsed/>
    <w:rsid w:val="005315F9"/>
    <w:rPr>
      <w:sz w:val="18"/>
      <w:szCs w:val="18"/>
    </w:rPr>
  </w:style>
  <w:style w:type="character" w:customStyle="1" w:styleId="Char5">
    <w:name w:val="批注框文本 Char"/>
    <w:basedOn w:val="a1"/>
    <w:link w:val="aa"/>
    <w:uiPriority w:val="99"/>
    <w:semiHidden/>
    <w:rsid w:val="005315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李东梅</dc:creator>
  <cp:keywords/>
  <dc:description/>
  <cp:lastModifiedBy>李瑭</cp:lastModifiedBy>
  <cp:revision>6</cp:revision>
  <dcterms:created xsi:type="dcterms:W3CDTF">2022-02-25T01:12:00Z</dcterms:created>
  <dcterms:modified xsi:type="dcterms:W3CDTF">2024-07-02T00:39:00Z</dcterms:modified>
</cp:coreProperties>
</file>