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001EB" w14:textId="77777777" w:rsidR="00F57991" w:rsidRPr="00BC572F" w:rsidRDefault="00293B8A">
      <w:pPr>
        <w:jc w:val="center"/>
        <w:rPr>
          <w:rFonts w:ascii="宋体" w:hAnsi="宋体"/>
          <w:bCs/>
          <w:sz w:val="72"/>
          <w:szCs w:val="72"/>
        </w:rPr>
      </w:pPr>
      <w:r w:rsidRPr="00BC572F">
        <w:rPr>
          <w:rFonts w:ascii="宋体" w:hAnsi="宋体" w:hint="eastAsia"/>
          <w:bCs/>
          <w:sz w:val="72"/>
          <w:szCs w:val="72"/>
        </w:rPr>
        <w:t>中山大学肿瘤防治中心</w:t>
      </w:r>
    </w:p>
    <w:p w14:paraId="3B76799A" w14:textId="77777777" w:rsidR="00F57991" w:rsidRPr="00BC572F" w:rsidRDefault="00F57991">
      <w:pPr>
        <w:jc w:val="center"/>
        <w:rPr>
          <w:rFonts w:ascii="宋体" w:hAnsi="宋体"/>
          <w:bCs/>
          <w:sz w:val="72"/>
          <w:szCs w:val="72"/>
        </w:rPr>
      </w:pPr>
    </w:p>
    <w:p w14:paraId="4B23CBA2" w14:textId="77777777" w:rsidR="00F57991" w:rsidRPr="00BC572F" w:rsidRDefault="00293B8A">
      <w:pPr>
        <w:jc w:val="center"/>
        <w:rPr>
          <w:rFonts w:ascii="宋体" w:hAnsi="宋体"/>
          <w:bCs/>
          <w:sz w:val="72"/>
          <w:szCs w:val="72"/>
        </w:rPr>
      </w:pPr>
      <w:r w:rsidRPr="00BC572F">
        <w:rPr>
          <w:rFonts w:ascii="宋体" w:hAnsi="宋体" w:hint="eastAsia"/>
          <w:bCs/>
          <w:sz w:val="72"/>
          <w:szCs w:val="72"/>
        </w:rPr>
        <w:t>服</w:t>
      </w:r>
    </w:p>
    <w:p w14:paraId="3747D2A7" w14:textId="77777777" w:rsidR="00F57991" w:rsidRPr="00BC572F" w:rsidRDefault="00293B8A">
      <w:pPr>
        <w:jc w:val="center"/>
        <w:rPr>
          <w:rFonts w:ascii="宋体" w:hAnsi="宋体"/>
          <w:bCs/>
          <w:sz w:val="72"/>
          <w:szCs w:val="72"/>
        </w:rPr>
      </w:pPr>
      <w:proofErr w:type="gramStart"/>
      <w:r w:rsidRPr="00BC572F">
        <w:rPr>
          <w:rFonts w:ascii="宋体" w:hAnsi="宋体" w:hint="eastAsia"/>
          <w:bCs/>
          <w:sz w:val="72"/>
          <w:szCs w:val="72"/>
        </w:rPr>
        <w:t>务</w:t>
      </w:r>
      <w:proofErr w:type="gramEnd"/>
    </w:p>
    <w:p w14:paraId="59693179" w14:textId="77777777" w:rsidR="00F57991" w:rsidRPr="00BC572F" w:rsidRDefault="00293B8A">
      <w:pPr>
        <w:jc w:val="center"/>
        <w:rPr>
          <w:rFonts w:ascii="宋体" w:hAnsi="宋体"/>
          <w:bCs/>
          <w:sz w:val="72"/>
          <w:szCs w:val="72"/>
        </w:rPr>
      </w:pPr>
      <w:r w:rsidRPr="00BC572F">
        <w:rPr>
          <w:rFonts w:ascii="宋体" w:hAnsi="宋体" w:hint="eastAsia"/>
          <w:bCs/>
          <w:sz w:val="72"/>
          <w:szCs w:val="72"/>
        </w:rPr>
        <w:t>合</w:t>
      </w:r>
    </w:p>
    <w:p w14:paraId="339BE2DF" w14:textId="77777777" w:rsidR="00F57991" w:rsidRPr="00BC572F" w:rsidRDefault="00293B8A">
      <w:pPr>
        <w:jc w:val="center"/>
        <w:rPr>
          <w:rFonts w:ascii="宋体" w:hAnsi="宋体"/>
          <w:bCs/>
          <w:sz w:val="72"/>
          <w:szCs w:val="72"/>
        </w:rPr>
      </w:pPr>
      <w:r w:rsidRPr="00BC572F">
        <w:rPr>
          <w:rFonts w:ascii="宋体" w:hAnsi="宋体" w:hint="eastAsia"/>
          <w:bCs/>
          <w:sz w:val="72"/>
          <w:szCs w:val="72"/>
        </w:rPr>
        <w:t>同</w:t>
      </w:r>
    </w:p>
    <w:p w14:paraId="7E5B5EC6" w14:textId="77777777" w:rsidR="00F57991" w:rsidRPr="00BC572F" w:rsidRDefault="00293B8A">
      <w:pPr>
        <w:tabs>
          <w:tab w:val="left" w:pos="420"/>
        </w:tabs>
        <w:spacing w:line="360" w:lineRule="auto"/>
        <w:rPr>
          <w:rFonts w:ascii="宋体" w:hAnsi="宋体"/>
          <w:bCs/>
          <w:szCs w:val="21"/>
        </w:rPr>
      </w:pPr>
      <w:r w:rsidRPr="00BC572F">
        <w:rPr>
          <w:rFonts w:ascii="宋体" w:hAnsi="宋体"/>
          <w:bCs/>
          <w:szCs w:val="21"/>
        </w:rPr>
        <w:t xml:space="preserve"> </w:t>
      </w:r>
    </w:p>
    <w:p w14:paraId="124FC300" w14:textId="5D5972A7" w:rsidR="00F57991" w:rsidRPr="00BC572F" w:rsidRDefault="00293B8A">
      <w:pPr>
        <w:tabs>
          <w:tab w:val="left" w:pos="420"/>
        </w:tabs>
        <w:spacing w:line="360" w:lineRule="auto"/>
        <w:rPr>
          <w:rFonts w:ascii="宋体" w:hAnsi="宋体"/>
          <w:bCs/>
          <w:szCs w:val="21"/>
        </w:rPr>
      </w:pPr>
      <w:r w:rsidRPr="00BC572F">
        <w:rPr>
          <w:rFonts w:ascii="宋体" w:hAnsi="宋体" w:hint="eastAsia"/>
          <w:bCs/>
          <w:szCs w:val="21"/>
        </w:rPr>
        <w:t>合同名称：2026-2029年膳食物资（冻品类）配送服务项目合同</w:t>
      </w:r>
    </w:p>
    <w:p w14:paraId="18F88E3A" w14:textId="77777777" w:rsidR="00F57991" w:rsidRPr="00BC572F" w:rsidRDefault="00293B8A">
      <w:pPr>
        <w:tabs>
          <w:tab w:val="left" w:pos="420"/>
        </w:tabs>
        <w:spacing w:line="360" w:lineRule="auto"/>
        <w:rPr>
          <w:rFonts w:ascii="宋体" w:hAnsi="宋体"/>
          <w:bCs/>
          <w:szCs w:val="21"/>
        </w:rPr>
      </w:pPr>
      <w:r w:rsidRPr="00BC572F">
        <w:rPr>
          <w:rFonts w:ascii="宋体" w:hAnsi="宋体"/>
          <w:bCs/>
          <w:szCs w:val="21"/>
        </w:rPr>
        <w:t xml:space="preserve"> </w:t>
      </w:r>
    </w:p>
    <w:p w14:paraId="1274F587" w14:textId="77777777" w:rsidR="00F57991" w:rsidRPr="00BC572F" w:rsidRDefault="00293B8A">
      <w:pPr>
        <w:tabs>
          <w:tab w:val="left" w:pos="420"/>
        </w:tabs>
        <w:spacing w:line="360" w:lineRule="auto"/>
        <w:rPr>
          <w:rFonts w:ascii="宋体" w:hAnsi="宋体"/>
          <w:bCs/>
          <w:szCs w:val="21"/>
          <w:u w:val="single"/>
        </w:rPr>
      </w:pPr>
      <w:r w:rsidRPr="00BC572F">
        <w:rPr>
          <w:rFonts w:ascii="宋体" w:hAnsi="宋体" w:hint="eastAsia"/>
          <w:bCs/>
          <w:szCs w:val="21"/>
        </w:rPr>
        <w:t>签约单位：</w:t>
      </w:r>
      <w:bookmarkStart w:id="0" w:name="OLE_LINK1"/>
    </w:p>
    <w:bookmarkEnd w:id="0"/>
    <w:p w14:paraId="2BFC0733" w14:textId="77777777" w:rsidR="00F57991" w:rsidRPr="00BC572F" w:rsidRDefault="00F57991">
      <w:pPr>
        <w:tabs>
          <w:tab w:val="left" w:pos="420"/>
        </w:tabs>
        <w:spacing w:line="360" w:lineRule="auto"/>
        <w:rPr>
          <w:rFonts w:ascii="宋体" w:hAnsi="宋体"/>
          <w:bCs/>
          <w:szCs w:val="21"/>
        </w:rPr>
      </w:pPr>
    </w:p>
    <w:p w14:paraId="7EACEA1E" w14:textId="77777777" w:rsidR="00F57991" w:rsidRPr="00BC572F" w:rsidRDefault="00F57991">
      <w:pPr>
        <w:tabs>
          <w:tab w:val="left" w:pos="420"/>
        </w:tabs>
        <w:spacing w:line="360" w:lineRule="auto"/>
        <w:rPr>
          <w:rFonts w:ascii="宋体" w:hAnsi="宋体"/>
          <w:bCs/>
          <w:szCs w:val="21"/>
        </w:rPr>
      </w:pPr>
      <w:bookmarkStart w:id="1" w:name="_Toc18985535"/>
      <w:bookmarkStart w:id="2" w:name="_Toc18985701"/>
      <w:bookmarkStart w:id="3" w:name="_Toc18984943"/>
      <w:bookmarkStart w:id="4" w:name="_Toc18985581"/>
    </w:p>
    <w:p w14:paraId="4A9E82C0" w14:textId="77777777" w:rsidR="00F57991" w:rsidRPr="00BC572F" w:rsidRDefault="00F57991">
      <w:pPr>
        <w:tabs>
          <w:tab w:val="left" w:pos="420"/>
        </w:tabs>
        <w:spacing w:line="360" w:lineRule="auto"/>
        <w:rPr>
          <w:rFonts w:ascii="宋体" w:hAnsi="宋体"/>
          <w:bCs/>
          <w:szCs w:val="21"/>
        </w:rPr>
      </w:pPr>
    </w:p>
    <w:p w14:paraId="3E0AD159" w14:textId="7CE2A83A" w:rsidR="00F57991" w:rsidRPr="00BC572F" w:rsidRDefault="00293B8A">
      <w:pPr>
        <w:tabs>
          <w:tab w:val="left" w:pos="420"/>
        </w:tabs>
        <w:spacing w:line="360" w:lineRule="auto"/>
        <w:jc w:val="center"/>
        <w:rPr>
          <w:rFonts w:ascii="宋体" w:hAnsi="宋体"/>
          <w:b/>
          <w:sz w:val="28"/>
          <w:szCs w:val="28"/>
        </w:rPr>
      </w:pPr>
      <w:r w:rsidRPr="00BC572F">
        <w:rPr>
          <w:rFonts w:ascii="宋体" w:hAnsi="宋体"/>
          <w:b/>
          <w:sz w:val="28"/>
          <w:szCs w:val="28"/>
        </w:rPr>
        <w:br w:type="page"/>
      </w:r>
      <w:bookmarkEnd w:id="1"/>
      <w:bookmarkEnd w:id="2"/>
      <w:bookmarkEnd w:id="3"/>
      <w:bookmarkEnd w:id="4"/>
      <w:commentRangeStart w:id="5"/>
      <w:r w:rsidRPr="00BC572F">
        <w:rPr>
          <w:rFonts w:ascii="宋体" w:hAnsi="宋体" w:hint="eastAsia"/>
          <w:b/>
          <w:sz w:val="28"/>
          <w:szCs w:val="28"/>
        </w:rPr>
        <w:lastRenderedPageBreak/>
        <w:t>2026-2029年膳食物资（冻品类）配送服务项目合同</w:t>
      </w:r>
      <w:commentRangeEnd w:id="5"/>
      <w:r w:rsidR="00F95B6F" w:rsidRPr="00BC572F">
        <w:rPr>
          <w:rStyle w:val="aff7"/>
          <w:kern w:val="0"/>
        </w:rPr>
        <w:commentReference w:id="5"/>
      </w:r>
    </w:p>
    <w:p w14:paraId="400E15C1" w14:textId="77777777" w:rsidR="00F57991" w:rsidRPr="00BC572F" w:rsidRDefault="00F57991">
      <w:pPr>
        <w:tabs>
          <w:tab w:val="left" w:pos="420"/>
        </w:tabs>
        <w:spacing w:beforeLines="50" w:before="156" w:line="360" w:lineRule="auto"/>
        <w:rPr>
          <w:rFonts w:ascii="宋体" w:hAnsi="宋体"/>
          <w:bCs/>
          <w:szCs w:val="21"/>
        </w:rPr>
      </w:pPr>
    </w:p>
    <w:p w14:paraId="77655F75" w14:textId="77777777" w:rsidR="00F57991" w:rsidRPr="00BC572F" w:rsidRDefault="00293B8A">
      <w:pPr>
        <w:tabs>
          <w:tab w:val="left" w:pos="420"/>
        </w:tabs>
        <w:spacing w:beforeLines="50" w:before="156" w:line="360" w:lineRule="auto"/>
        <w:rPr>
          <w:rFonts w:ascii="宋体" w:hAnsi="宋体"/>
          <w:bCs/>
          <w:szCs w:val="21"/>
        </w:rPr>
      </w:pPr>
      <w:r w:rsidRPr="00BC572F">
        <w:rPr>
          <w:rFonts w:ascii="宋体" w:hAnsi="宋体" w:hint="eastAsia"/>
          <w:bCs/>
          <w:szCs w:val="21"/>
        </w:rPr>
        <w:t>甲方：中山大学肿瘤防治中心</w:t>
      </w:r>
    </w:p>
    <w:p w14:paraId="070BFD40" w14:textId="77777777" w:rsidR="00F57991" w:rsidRPr="00BC572F" w:rsidRDefault="00293B8A">
      <w:pPr>
        <w:tabs>
          <w:tab w:val="left" w:pos="420"/>
        </w:tabs>
        <w:spacing w:beforeLines="50" w:before="156" w:line="360" w:lineRule="auto"/>
        <w:rPr>
          <w:rFonts w:ascii="宋体" w:hAnsi="宋体"/>
          <w:bCs/>
          <w:szCs w:val="21"/>
        </w:rPr>
      </w:pPr>
      <w:r w:rsidRPr="00BC572F">
        <w:rPr>
          <w:rFonts w:ascii="宋体" w:hAnsi="宋体" w:hint="eastAsia"/>
          <w:bCs/>
          <w:szCs w:val="21"/>
        </w:rPr>
        <w:t>乙方：</w:t>
      </w:r>
    </w:p>
    <w:p w14:paraId="71FF2988" w14:textId="77777777" w:rsidR="00F57991" w:rsidRPr="00BC572F" w:rsidRDefault="00F57991">
      <w:pPr>
        <w:tabs>
          <w:tab w:val="left" w:pos="420"/>
        </w:tabs>
        <w:spacing w:beforeLines="50" w:before="156" w:line="360" w:lineRule="auto"/>
        <w:rPr>
          <w:rFonts w:ascii="宋体" w:hAnsi="宋体"/>
          <w:bCs/>
          <w:szCs w:val="21"/>
        </w:rPr>
      </w:pPr>
    </w:p>
    <w:p w14:paraId="64E949D4" w14:textId="77777777" w:rsidR="00F57991" w:rsidRPr="00BC572F" w:rsidRDefault="00293B8A">
      <w:pPr>
        <w:tabs>
          <w:tab w:val="left" w:pos="420"/>
        </w:tabs>
        <w:spacing w:beforeLines="50" w:before="156" w:line="360" w:lineRule="auto"/>
        <w:rPr>
          <w:rFonts w:ascii="宋体" w:hAnsi="宋体"/>
          <w:bCs/>
          <w:szCs w:val="21"/>
        </w:rPr>
      </w:pPr>
      <w:r w:rsidRPr="00BC572F">
        <w:rPr>
          <w:rFonts w:ascii="宋体" w:hAnsi="宋体" w:hint="eastAsia"/>
          <w:bCs/>
          <w:szCs w:val="21"/>
        </w:rPr>
        <w:t>根据《中华人民共和国民法典》等相关法律法规，经甲乙双方友好协商，本着平等、互利、诚实、守信的原则，甲乙双方一致同意签订本合同，具体条款如下：</w:t>
      </w:r>
    </w:p>
    <w:p w14:paraId="64C23AEE" w14:textId="77777777" w:rsidR="00F57991" w:rsidRPr="00BC572F" w:rsidRDefault="00293B8A">
      <w:pPr>
        <w:keepNext/>
        <w:keepLines/>
        <w:spacing w:before="100" w:beforeAutospacing="1" w:after="100" w:afterAutospacing="1"/>
        <w:outlineLvl w:val="0"/>
        <w:rPr>
          <w:rFonts w:ascii="宋体" w:hAnsi="宋体"/>
          <w:b/>
          <w:bCs/>
          <w:kern w:val="44"/>
          <w:szCs w:val="44"/>
        </w:rPr>
      </w:pPr>
      <w:r w:rsidRPr="00BC572F">
        <w:rPr>
          <w:rFonts w:ascii="宋体" w:hAnsi="宋体" w:hint="eastAsia"/>
          <w:b/>
          <w:bCs/>
          <w:kern w:val="44"/>
          <w:szCs w:val="44"/>
        </w:rPr>
        <w:t>一、项目概况</w:t>
      </w:r>
    </w:p>
    <w:p w14:paraId="3B2FDFED" w14:textId="7DC29792" w:rsidR="00B82301" w:rsidRPr="00BC572F" w:rsidRDefault="00293B8A">
      <w:pPr>
        <w:numPr>
          <w:ilvl w:val="0"/>
          <w:numId w:val="6"/>
        </w:numPr>
        <w:tabs>
          <w:tab w:val="left" w:pos="420"/>
        </w:tabs>
        <w:spacing w:beforeLines="50" w:before="156" w:line="360" w:lineRule="auto"/>
        <w:rPr>
          <w:rFonts w:ascii="宋体" w:hAnsi="宋体"/>
          <w:bCs/>
          <w:szCs w:val="21"/>
        </w:rPr>
      </w:pPr>
      <w:r w:rsidRPr="00BC572F">
        <w:rPr>
          <w:rFonts w:ascii="宋体" w:hAnsi="宋体" w:hint="eastAsia"/>
          <w:bCs/>
          <w:szCs w:val="21"/>
          <w:rPrChange w:id="6" w:author="huangxzh" w:date="2025-11-14T16:55:00Z">
            <w:rPr>
              <w:rFonts w:ascii="宋体" w:hAnsi="宋体" w:hint="eastAsia"/>
              <w:bCs/>
              <w:szCs w:val="21"/>
              <w:highlight w:val="yellow"/>
            </w:rPr>
          </w:rPrChange>
        </w:rPr>
        <w:t>合同金额（采购预算）24</w:t>
      </w:r>
      <w:r w:rsidRPr="00BC572F">
        <w:rPr>
          <w:rFonts w:ascii="宋体" w:hAnsi="宋体"/>
          <w:bCs/>
          <w:szCs w:val="21"/>
          <w:rPrChange w:id="7" w:author="huangxzh" w:date="2025-11-14T16:55:00Z">
            <w:rPr>
              <w:rFonts w:ascii="宋体" w:hAnsi="宋体"/>
              <w:bCs/>
              <w:szCs w:val="21"/>
              <w:highlight w:val="yellow"/>
            </w:rPr>
          </w:rPrChange>
        </w:rPr>
        <w:t>00</w:t>
      </w:r>
      <w:r w:rsidRPr="00BC572F">
        <w:rPr>
          <w:rFonts w:ascii="宋体" w:hAnsi="宋体" w:hint="eastAsia"/>
          <w:bCs/>
          <w:szCs w:val="21"/>
          <w:rPrChange w:id="8" w:author="huangxzh" w:date="2025-11-14T16:55:00Z">
            <w:rPr>
              <w:rFonts w:ascii="宋体" w:hAnsi="宋体" w:hint="eastAsia"/>
              <w:bCs/>
              <w:szCs w:val="21"/>
              <w:highlight w:val="yellow"/>
            </w:rPr>
          </w:rPrChange>
        </w:rPr>
        <w:t>万元，</w:t>
      </w:r>
      <w:r w:rsidRPr="00BC572F">
        <w:rPr>
          <w:rFonts w:ascii="宋体" w:hAnsi="宋体" w:hint="eastAsia"/>
          <w:bCs/>
          <w:szCs w:val="21"/>
        </w:rPr>
        <w:t>按实结算，</w:t>
      </w:r>
      <w:proofErr w:type="gramStart"/>
      <w:r w:rsidRPr="00BC572F">
        <w:rPr>
          <w:rFonts w:ascii="宋体" w:hAnsi="宋体" w:hint="eastAsia"/>
          <w:bCs/>
          <w:szCs w:val="21"/>
        </w:rPr>
        <w:t>含越秀院</w:t>
      </w:r>
      <w:proofErr w:type="gramEnd"/>
      <w:r w:rsidRPr="00BC572F">
        <w:rPr>
          <w:rFonts w:ascii="宋体" w:hAnsi="宋体" w:hint="eastAsia"/>
          <w:bCs/>
          <w:szCs w:val="21"/>
        </w:rPr>
        <w:t>区及黄埔院区的供应量</w:t>
      </w:r>
      <w:r w:rsidRPr="00BC572F">
        <w:rPr>
          <w:rFonts w:ascii="仿宋" w:eastAsia="仿宋" w:hAnsi="仿宋" w:cs="仿宋" w:hint="eastAsia"/>
          <w:szCs w:val="21"/>
        </w:rPr>
        <w:t>。</w:t>
      </w:r>
    </w:p>
    <w:p w14:paraId="5C030A42" w14:textId="58EDF07D" w:rsidR="00F57991" w:rsidRPr="00BC572F" w:rsidRDefault="00293B8A">
      <w:pPr>
        <w:numPr>
          <w:ilvl w:val="0"/>
          <w:numId w:val="6"/>
        </w:numPr>
        <w:tabs>
          <w:tab w:val="left" w:pos="420"/>
        </w:tabs>
        <w:spacing w:beforeLines="50" w:before="156" w:line="360" w:lineRule="auto"/>
        <w:rPr>
          <w:rFonts w:ascii="宋体" w:hAnsi="宋体"/>
          <w:bCs/>
          <w:szCs w:val="21"/>
          <w:rPrChange w:id="9" w:author="huangxzh" w:date="2025-11-14T16:55:00Z">
            <w:rPr>
              <w:rFonts w:ascii="宋体" w:hAnsi="宋体"/>
              <w:bCs/>
              <w:szCs w:val="21"/>
            </w:rPr>
          </w:rPrChange>
        </w:rPr>
      </w:pPr>
      <w:r w:rsidRPr="00BC572F">
        <w:rPr>
          <w:rFonts w:ascii="宋体" w:hAnsi="宋体" w:hint="eastAsia"/>
          <w:bCs/>
          <w:szCs w:val="21"/>
          <w:rPrChange w:id="10" w:author="huangxzh" w:date="2025-11-14T16:55:00Z">
            <w:rPr>
              <w:rFonts w:ascii="宋体" w:hAnsi="宋体" w:hint="eastAsia"/>
              <w:bCs/>
              <w:szCs w:val="21"/>
              <w:highlight w:val="yellow"/>
            </w:rPr>
          </w:rPrChange>
        </w:rPr>
        <w:t>合同服务期：</w:t>
      </w:r>
      <w:r w:rsidRPr="00BC572F">
        <w:rPr>
          <w:rFonts w:ascii="宋体" w:hAnsi="宋体" w:hint="eastAsia"/>
          <w:bCs/>
          <w:szCs w:val="21"/>
          <w:u w:val="single"/>
        </w:rPr>
        <w:t>自合同生效</w:t>
      </w:r>
      <w:proofErr w:type="gramStart"/>
      <w:r w:rsidRPr="00BC572F">
        <w:rPr>
          <w:rFonts w:ascii="宋体" w:hAnsi="宋体" w:hint="eastAsia"/>
          <w:bCs/>
          <w:szCs w:val="21"/>
          <w:u w:val="single"/>
        </w:rPr>
        <w:t>之日且</w:t>
      </w:r>
      <w:r w:rsidR="004E6734" w:rsidRPr="00BC572F">
        <w:rPr>
          <w:rFonts w:ascii="宋体" w:hAnsi="宋体" w:hint="eastAsia"/>
          <w:bCs/>
          <w:szCs w:val="21"/>
          <w:u w:val="single"/>
        </w:rPr>
        <w:t>甲方</w:t>
      </w:r>
      <w:proofErr w:type="gramEnd"/>
      <w:r w:rsidRPr="00BC572F">
        <w:rPr>
          <w:rFonts w:ascii="宋体" w:hAnsi="宋体" w:hint="eastAsia"/>
          <w:bCs/>
          <w:szCs w:val="21"/>
          <w:u w:val="single"/>
        </w:rPr>
        <w:t>通知配送服务之日起</w:t>
      </w:r>
      <w:r w:rsidRPr="00BC572F">
        <w:rPr>
          <w:rFonts w:ascii="宋体" w:hAnsi="宋体" w:hint="eastAsia"/>
          <w:bCs/>
          <w:szCs w:val="21"/>
          <w:u w:val="single"/>
          <w:rPrChange w:id="11" w:author="huangxzh" w:date="2025-11-14T16:55:00Z">
            <w:rPr>
              <w:rFonts w:ascii="宋体" w:hAnsi="宋体" w:hint="eastAsia"/>
              <w:bCs/>
              <w:szCs w:val="21"/>
              <w:u w:val="single"/>
            </w:rPr>
          </w:rPrChange>
        </w:rPr>
        <w:t>3年内或各期</w:t>
      </w:r>
      <w:r w:rsidR="008B1AE5" w:rsidRPr="00BC572F">
        <w:rPr>
          <w:rFonts w:ascii="宋体" w:hAnsi="宋体" w:hint="eastAsia"/>
          <w:bCs/>
          <w:szCs w:val="21"/>
          <w:u w:val="single"/>
          <w:rPrChange w:id="12" w:author="huangxzh" w:date="2025-11-14T16:55:00Z">
            <w:rPr>
              <w:rFonts w:ascii="宋体" w:hAnsi="宋体" w:hint="eastAsia"/>
              <w:bCs/>
              <w:szCs w:val="21"/>
              <w:u w:val="single"/>
            </w:rPr>
          </w:rPrChange>
        </w:rPr>
        <w:t>合同累计结算金额达到预算金额时止，以先达到者为准。合同一年一签</w:t>
      </w:r>
      <w:r w:rsidRPr="00BC572F">
        <w:rPr>
          <w:rFonts w:ascii="宋体" w:hAnsi="宋体" w:hint="eastAsia"/>
          <w:bCs/>
          <w:szCs w:val="21"/>
          <w:u w:val="single"/>
          <w:rPrChange w:id="13" w:author="huangxzh" w:date="2025-11-14T16:55:00Z">
            <w:rPr>
              <w:rFonts w:ascii="宋体" w:hAnsi="宋体" w:hint="eastAsia"/>
              <w:bCs/>
              <w:szCs w:val="21"/>
              <w:u w:val="single"/>
            </w:rPr>
          </w:rPrChange>
        </w:rPr>
        <w:t>，</w:t>
      </w:r>
      <w:r w:rsidR="004E6734" w:rsidRPr="00BC572F">
        <w:rPr>
          <w:rFonts w:ascii="宋体" w:hAnsi="宋体" w:hint="eastAsia"/>
          <w:bCs/>
          <w:szCs w:val="21"/>
          <w:u w:val="single"/>
          <w:rPrChange w:id="14" w:author="huangxzh" w:date="2025-11-14T16:55:00Z">
            <w:rPr>
              <w:rFonts w:ascii="宋体" w:hAnsi="宋体" w:hint="eastAsia"/>
              <w:bCs/>
              <w:szCs w:val="21"/>
              <w:u w:val="single"/>
            </w:rPr>
          </w:rPrChange>
        </w:rPr>
        <w:t>甲方</w:t>
      </w:r>
      <w:r w:rsidRPr="00BC572F">
        <w:rPr>
          <w:rFonts w:ascii="宋体" w:hAnsi="宋体" w:hint="eastAsia"/>
          <w:bCs/>
          <w:szCs w:val="21"/>
          <w:u w:val="single"/>
          <w:rPrChange w:id="15" w:author="huangxzh" w:date="2025-11-14T16:55:00Z">
            <w:rPr>
              <w:rFonts w:ascii="宋体" w:hAnsi="宋体" w:hint="eastAsia"/>
              <w:bCs/>
              <w:szCs w:val="21"/>
              <w:u w:val="single"/>
            </w:rPr>
          </w:rPrChange>
        </w:rPr>
        <w:t>在每期合同到期前3个月根据考核结果决定是否续签下一期合同(第一期合同考核期为第1至9个月，第二期合同考核期为第10-21个月，月份按</w:t>
      </w:r>
      <w:proofErr w:type="gramStart"/>
      <w:r w:rsidR="004E6734" w:rsidRPr="00BC572F">
        <w:rPr>
          <w:rFonts w:ascii="宋体" w:hAnsi="宋体" w:hint="eastAsia"/>
          <w:bCs/>
          <w:szCs w:val="21"/>
          <w:u w:val="single"/>
          <w:rPrChange w:id="16" w:author="huangxzh" w:date="2025-11-14T16:55:00Z">
            <w:rPr>
              <w:rFonts w:ascii="宋体" w:hAnsi="宋体" w:hint="eastAsia"/>
              <w:bCs/>
              <w:szCs w:val="21"/>
              <w:u w:val="single"/>
            </w:rPr>
          </w:rPrChange>
        </w:rPr>
        <w:t>甲方</w:t>
      </w:r>
      <w:r w:rsidRPr="00BC572F">
        <w:rPr>
          <w:rFonts w:ascii="宋体" w:hAnsi="宋体" w:hint="eastAsia"/>
          <w:bCs/>
          <w:szCs w:val="21"/>
          <w:u w:val="single"/>
          <w:rPrChange w:id="17" w:author="huangxzh" w:date="2025-11-14T16:55:00Z">
            <w:rPr>
              <w:rFonts w:ascii="宋体" w:hAnsi="宋体" w:hint="eastAsia"/>
              <w:bCs/>
              <w:szCs w:val="21"/>
              <w:u w:val="single"/>
            </w:rPr>
          </w:rPrChange>
        </w:rPr>
        <w:t>账期计算</w:t>
      </w:r>
      <w:proofErr w:type="gramEnd"/>
      <w:r w:rsidRPr="00BC572F">
        <w:rPr>
          <w:rFonts w:ascii="宋体" w:hAnsi="宋体" w:hint="eastAsia"/>
          <w:bCs/>
          <w:szCs w:val="21"/>
          <w:u w:val="single"/>
          <w:rPrChange w:id="18" w:author="huangxzh" w:date="2025-11-14T16:55:00Z">
            <w:rPr>
              <w:rFonts w:ascii="宋体" w:hAnsi="宋体" w:hint="eastAsia"/>
              <w:bCs/>
              <w:szCs w:val="21"/>
              <w:u w:val="single"/>
            </w:rPr>
          </w:rPrChange>
        </w:rPr>
        <w:t>)。合同考核期内月度平均分≥85分，且合同考核期内月度考核评分低于70分的次数≤2次、月度考核评分低于60分的次数＜1次、无重大违约行为，</w:t>
      </w:r>
      <w:r w:rsidR="004E6734" w:rsidRPr="00BC572F">
        <w:rPr>
          <w:rFonts w:ascii="宋体" w:hAnsi="宋体" w:hint="eastAsia"/>
          <w:bCs/>
          <w:szCs w:val="21"/>
          <w:u w:val="single"/>
          <w:rPrChange w:id="19" w:author="huangxzh" w:date="2025-11-14T16:55:00Z">
            <w:rPr>
              <w:rFonts w:ascii="宋体" w:hAnsi="宋体" w:hint="eastAsia"/>
              <w:bCs/>
              <w:szCs w:val="21"/>
              <w:u w:val="single"/>
            </w:rPr>
          </w:rPrChange>
        </w:rPr>
        <w:t>甲方</w:t>
      </w:r>
      <w:r w:rsidRPr="00BC572F">
        <w:rPr>
          <w:rFonts w:ascii="宋体" w:hAnsi="宋体" w:hint="eastAsia"/>
          <w:bCs/>
          <w:szCs w:val="21"/>
          <w:u w:val="single"/>
          <w:rPrChange w:id="20" w:author="huangxzh" w:date="2025-11-14T16:55:00Z">
            <w:rPr>
              <w:rFonts w:ascii="宋体" w:hAnsi="宋体" w:hint="eastAsia"/>
              <w:bCs/>
              <w:szCs w:val="21"/>
              <w:u w:val="single"/>
            </w:rPr>
          </w:rPrChange>
        </w:rPr>
        <w:t>可根据实际情况续签下期合同。</w:t>
      </w:r>
    </w:p>
    <w:p w14:paraId="7BAD7325" w14:textId="27A24076" w:rsidR="00F57991" w:rsidRPr="00BC572F" w:rsidRDefault="00293B8A">
      <w:pPr>
        <w:numPr>
          <w:ilvl w:val="0"/>
          <w:numId w:val="6"/>
        </w:numPr>
        <w:tabs>
          <w:tab w:val="left" w:pos="420"/>
        </w:tabs>
        <w:spacing w:beforeLines="50" w:before="156" w:line="360" w:lineRule="auto"/>
        <w:rPr>
          <w:rFonts w:ascii="宋体" w:hAnsi="宋体"/>
          <w:bCs/>
          <w:szCs w:val="21"/>
          <w:rPrChange w:id="21" w:author="huangxzh" w:date="2025-11-14T16:55:00Z">
            <w:rPr>
              <w:rFonts w:ascii="宋体" w:hAnsi="宋体"/>
              <w:bCs/>
              <w:szCs w:val="21"/>
            </w:rPr>
          </w:rPrChange>
        </w:rPr>
      </w:pPr>
      <w:r w:rsidRPr="00BC572F">
        <w:rPr>
          <w:rFonts w:ascii="宋体" w:hAnsi="宋体" w:hint="eastAsia"/>
          <w:bCs/>
          <w:szCs w:val="21"/>
          <w:rPrChange w:id="22" w:author="huangxzh" w:date="2025-11-14T16:55:00Z">
            <w:rPr>
              <w:rFonts w:ascii="宋体" w:hAnsi="宋体" w:hint="eastAsia"/>
              <w:bCs/>
              <w:szCs w:val="21"/>
            </w:rPr>
          </w:rPrChange>
        </w:rPr>
        <w:t>合同履行期限：自合同生效</w:t>
      </w:r>
      <w:proofErr w:type="gramStart"/>
      <w:r w:rsidRPr="00BC572F">
        <w:rPr>
          <w:rFonts w:ascii="宋体" w:hAnsi="宋体" w:hint="eastAsia"/>
          <w:bCs/>
          <w:szCs w:val="21"/>
          <w:rPrChange w:id="23" w:author="huangxzh" w:date="2025-11-14T16:55:00Z">
            <w:rPr>
              <w:rFonts w:ascii="宋体" w:hAnsi="宋体" w:hint="eastAsia"/>
              <w:bCs/>
              <w:szCs w:val="21"/>
            </w:rPr>
          </w:rPrChange>
        </w:rPr>
        <w:t>之日且甲方</w:t>
      </w:r>
      <w:proofErr w:type="gramEnd"/>
      <w:r w:rsidRPr="00BC572F">
        <w:rPr>
          <w:rFonts w:ascii="宋体" w:hAnsi="宋体" w:hint="eastAsia"/>
          <w:bCs/>
          <w:szCs w:val="21"/>
          <w:rPrChange w:id="24" w:author="huangxzh" w:date="2025-11-14T16:55:00Z">
            <w:rPr>
              <w:rFonts w:ascii="宋体" w:hAnsi="宋体" w:hint="eastAsia"/>
              <w:bCs/>
              <w:szCs w:val="21"/>
            </w:rPr>
          </w:rPrChange>
        </w:rPr>
        <w:t>通知配送服务之日起</w:t>
      </w:r>
      <w:r w:rsidRPr="00BC572F">
        <w:rPr>
          <w:rFonts w:ascii="宋体" w:hAnsi="宋体"/>
          <w:bCs/>
          <w:szCs w:val="21"/>
          <w:rPrChange w:id="25" w:author="huangxzh" w:date="2025-11-14T16:55:00Z">
            <w:rPr>
              <w:rFonts w:ascii="宋体" w:hAnsi="宋体"/>
              <w:bCs/>
              <w:szCs w:val="21"/>
            </w:rPr>
          </w:rPrChange>
        </w:rPr>
        <w:t>3</w:t>
      </w:r>
      <w:r w:rsidRPr="00BC572F">
        <w:rPr>
          <w:rFonts w:ascii="宋体" w:hAnsi="宋体" w:hint="eastAsia"/>
          <w:bCs/>
          <w:szCs w:val="21"/>
          <w:rPrChange w:id="26" w:author="huangxzh" w:date="2025-11-14T16:55:00Z">
            <w:rPr>
              <w:rFonts w:ascii="宋体" w:hAnsi="宋体" w:hint="eastAsia"/>
              <w:bCs/>
              <w:szCs w:val="21"/>
            </w:rPr>
          </w:rPrChange>
        </w:rPr>
        <w:t>年内或结算金额达到预算金额时止。</w:t>
      </w:r>
    </w:p>
    <w:p w14:paraId="4827453B" w14:textId="77777777" w:rsidR="00F57991" w:rsidRPr="00BC572F" w:rsidRDefault="00293B8A">
      <w:pPr>
        <w:numPr>
          <w:ilvl w:val="0"/>
          <w:numId w:val="6"/>
        </w:numPr>
        <w:tabs>
          <w:tab w:val="left" w:pos="420"/>
        </w:tabs>
        <w:spacing w:beforeLines="50" w:before="156" w:line="360" w:lineRule="auto"/>
        <w:rPr>
          <w:rFonts w:ascii="宋体" w:hAnsi="宋体"/>
          <w:bCs/>
          <w:szCs w:val="21"/>
          <w:rPrChange w:id="27" w:author="huangxzh" w:date="2025-11-14T16:55:00Z">
            <w:rPr>
              <w:rFonts w:ascii="宋体" w:hAnsi="宋体"/>
              <w:bCs/>
              <w:szCs w:val="21"/>
            </w:rPr>
          </w:rPrChange>
        </w:rPr>
      </w:pPr>
      <w:r w:rsidRPr="00BC572F">
        <w:rPr>
          <w:rFonts w:ascii="宋体" w:hAnsi="宋体" w:hint="eastAsia"/>
          <w:bCs/>
          <w:szCs w:val="21"/>
          <w:rPrChange w:id="28" w:author="huangxzh" w:date="2025-11-14T16:55:00Z">
            <w:rPr>
              <w:rFonts w:ascii="宋体" w:hAnsi="宋体" w:hint="eastAsia"/>
              <w:bCs/>
              <w:szCs w:val="21"/>
            </w:rPr>
          </w:rPrChange>
        </w:rPr>
        <w:t>收货地点：广州市越秀区东风东路651号中山大学肿瘤防治中心越秀院区1号楼2</w:t>
      </w:r>
      <w:r w:rsidRPr="00BC572F">
        <w:rPr>
          <w:rFonts w:ascii="宋体" w:hAnsi="宋体"/>
          <w:bCs/>
          <w:szCs w:val="21"/>
          <w:rPrChange w:id="29" w:author="huangxzh" w:date="2025-11-14T16:55:00Z">
            <w:rPr>
              <w:rFonts w:ascii="宋体" w:hAnsi="宋体"/>
              <w:bCs/>
              <w:szCs w:val="21"/>
            </w:rPr>
          </w:rPrChange>
        </w:rPr>
        <w:t>3</w:t>
      </w:r>
      <w:r w:rsidRPr="00BC572F">
        <w:rPr>
          <w:rFonts w:ascii="宋体" w:hAnsi="宋体" w:hint="eastAsia"/>
          <w:bCs/>
          <w:szCs w:val="21"/>
          <w:rPrChange w:id="30" w:author="huangxzh" w:date="2025-11-14T16:55:00Z">
            <w:rPr>
              <w:rFonts w:ascii="宋体" w:hAnsi="宋体" w:hint="eastAsia"/>
              <w:bCs/>
              <w:szCs w:val="21"/>
            </w:rPr>
          </w:rPrChange>
        </w:rPr>
        <w:t>楼职工餐厅及广州市黄埔区中新广州知识城开阳五路1号</w:t>
      </w:r>
      <w:proofErr w:type="gramStart"/>
      <w:r w:rsidRPr="00BC572F">
        <w:rPr>
          <w:rFonts w:ascii="宋体" w:hAnsi="宋体" w:hint="eastAsia"/>
          <w:bCs/>
          <w:szCs w:val="21"/>
          <w:rPrChange w:id="31" w:author="huangxzh" w:date="2025-11-14T16:55:00Z">
            <w:rPr>
              <w:rFonts w:ascii="宋体" w:hAnsi="宋体" w:hint="eastAsia"/>
              <w:bCs/>
              <w:szCs w:val="21"/>
            </w:rPr>
          </w:rPrChange>
        </w:rPr>
        <w:t>中山大学肿瘤防治中心黄埔院区负一</w:t>
      </w:r>
      <w:proofErr w:type="gramEnd"/>
      <w:r w:rsidRPr="00BC572F">
        <w:rPr>
          <w:rFonts w:ascii="宋体" w:hAnsi="宋体" w:hint="eastAsia"/>
          <w:bCs/>
          <w:szCs w:val="21"/>
          <w:rPrChange w:id="32" w:author="huangxzh" w:date="2025-11-14T16:55:00Z">
            <w:rPr>
              <w:rFonts w:ascii="宋体" w:hAnsi="宋体" w:hint="eastAsia"/>
              <w:bCs/>
              <w:szCs w:val="21"/>
            </w:rPr>
          </w:rPrChange>
        </w:rPr>
        <w:t>楼职工餐厅；</w:t>
      </w:r>
    </w:p>
    <w:p w14:paraId="2597CCC4" w14:textId="77777777" w:rsidR="00F57991" w:rsidRPr="00BC572F" w:rsidRDefault="00293B8A">
      <w:pPr>
        <w:numPr>
          <w:ilvl w:val="0"/>
          <w:numId w:val="6"/>
        </w:numPr>
        <w:tabs>
          <w:tab w:val="left" w:pos="420"/>
        </w:tabs>
        <w:spacing w:beforeLines="50" w:before="156" w:line="360" w:lineRule="auto"/>
        <w:rPr>
          <w:rFonts w:ascii="宋体" w:hAnsi="宋体"/>
          <w:bCs/>
          <w:szCs w:val="21"/>
          <w:rPrChange w:id="33" w:author="huangxzh" w:date="2025-11-14T16:55:00Z">
            <w:rPr>
              <w:rFonts w:ascii="宋体" w:hAnsi="宋体"/>
              <w:bCs/>
              <w:szCs w:val="21"/>
            </w:rPr>
          </w:rPrChange>
        </w:rPr>
      </w:pPr>
      <w:r w:rsidRPr="00BC572F">
        <w:rPr>
          <w:rFonts w:ascii="宋体" w:hAnsi="宋体" w:hint="eastAsia"/>
          <w:bCs/>
          <w:szCs w:val="21"/>
          <w:rPrChange w:id="34" w:author="huangxzh" w:date="2025-11-14T16:55:00Z">
            <w:rPr>
              <w:rFonts w:ascii="宋体" w:hAnsi="宋体" w:hint="eastAsia"/>
              <w:bCs/>
              <w:szCs w:val="21"/>
            </w:rPr>
          </w:rPrChange>
        </w:rPr>
        <w:t>采购数量：拟采购清单中数量为预估值，实际供货数量以甲方每次提供的订单为准。</w:t>
      </w:r>
    </w:p>
    <w:p w14:paraId="4B9736FF" w14:textId="77777777" w:rsidR="00F57991" w:rsidRPr="00BC572F" w:rsidRDefault="00293B8A">
      <w:pPr>
        <w:numPr>
          <w:ilvl w:val="0"/>
          <w:numId w:val="6"/>
        </w:numPr>
        <w:tabs>
          <w:tab w:val="left" w:pos="420"/>
        </w:tabs>
        <w:spacing w:beforeLines="50" w:before="156" w:line="360" w:lineRule="auto"/>
        <w:rPr>
          <w:rFonts w:ascii="宋体" w:hAnsi="宋体"/>
          <w:bCs/>
          <w:szCs w:val="21"/>
          <w:rPrChange w:id="35" w:author="huangxzh" w:date="2025-11-14T16:55:00Z">
            <w:rPr>
              <w:rFonts w:ascii="宋体" w:hAnsi="宋体"/>
              <w:bCs/>
              <w:szCs w:val="21"/>
            </w:rPr>
          </w:rPrChange>
        </w:rPr>
      </w:pPr>
      <w:r w:rsidRPr="00BC572F">
        <w:rPr>
          <w:rFonts w:ascii="宋体" w:hAnsi="宋体" w:hint="eastAsia"/>
          <w:bCs/>
          <w:szCs w:val="21"/>
          <w:rPrChange w:id="36" w:author="huangxzh" w:date="2025-11-14T16:55:00Z">
            <w:rPr>
              <w:rFonts w:ascii="宋体" w:hAnsi="宋体" w:hint="eastAsia"/>
              <w:bCs/>
              <w:szCs w:val="21"/>
            </w:rPr>
          </w:rPrChange>
        </w:rPr>
        <w:t>送货频次：甲方为三甲公立医院，餐厅365日全年无休，每天送货，法定节假日（如春节、国庆等）应按甲方要求供货。</w:t>
      </w:r>
    </w:p>
    <w:p w14:paraId="0325AC88" w14:textId="77777777" w:rsidR="00F57991" w:rsidRPr="00BC572F" w:rsidRDefault="00293B8A">
      <w:pPr>
        <w:keepNext/>
        <w:keepLines/>
        <w:spacing w:before="100" w:beforeAutospacing="1" w:after="100" w:afterAutospacing="1"/>
        <w:outlineLvl w:val="0"/>
        <w:rPr>
          <w:rFonts w:ascii="宋体" w:hAnsi="宋体"/>
          <w:b/>
          <w:bCs/>
          <w:kern w:val="44"/>
          <w:szCs w:val="44"/>
          <w:rPrChange w:id="37" w:author="huangxzh" w:date="2025-11-14T16:55:00Z">
            <w:rPr>
              <w:rFonts w:ascii="宋体" w:hAnsi="宋体"/>
              <w:b/>
              <w:bCs/>
              <w:kern w:val="44"/>
              <w:szCs w:val="44"/>
            </w:rPr>
          </w:rPrChange>
        </w:rPr>
      </w:pPr>
      <w:r w:rsidRPr="00BC572F">
        <w:rPr>
          <w:rFonts w:ascii="宋体" w:hAnsi="宋体" w:hint="eastAsia"/>
          <w:b/>
          <w:bCs/>
          <w:kern w:val="44"/>
          <w:szCs w:val="44"/>
          <w:rPrChange w:id="38" w:author="huangxzh" w:date="2025-11-14T16:55:00Z">
            <w:rPr>
              <w:rFonts w:ascii="宋体" w:hAnsi="宋体" w:hint="eastAsia"/>
              <w:b/>
              <w:bCs/>
              <w:kern w:val="44"/>
              <w:szCs w:val="44"/>
            </w:rPr>
          </w:rPrChange>
        </w:rPr>
        <w:t>二、服务要求</w:t>
      </w:r>
    </w:p>
    <w:p w14:paraId="5758935B" w14:textId="072A000E" w:rsidR="00F57991" w:rsidRPr="00BC572F" w:rsidRDefault="00293B8A">
      <w:pPr>
        <w:numPr>
          <w:ilvl w:val="0"/>
          <w:numId w:val="7"/>
        </w:numPr>
        <w:tabs>
          <w:tab w:val="left" w:pos="420"/>
        </w:tabs>
        <w:spacing w:beforeLines="50" w:before="156" w:line="360" w:lineRule="auto"/>
        <w:rPr>
          <w:rFonts w:ascii="宋体" w:hAnsi="宋体"/>
          <w:bCs/>
          <w:szCs w:val="21"/>
          <w:rPrChange w:id="39" w:author="huangxzh" w:date="2025-11-14T16:55:00Z">
            <w:rPr>
              <w:rFonts w:ascii="宋体" w:hAnsi="宋体"/>
              <w:bCs/>
              <w:szCs w:val="21"/>
            </w:rPr>
          </w:rPrChange>
        </w:rPr>
      </w:pPr>
      <w:r w:rsidRPr="00BC572F">
        <w:rPr>
          <w:rFonts w:ascii="宋体" w:hAnsi="宋体" w:hint="eastAsia"/>
          <w:bCs/>
          <w:szCs w:val="21"/>
          <w:rPrChange w:id="40" w:author="huangxzh" w:date="2025-11-14T16:55:00Z">
            <w:rPr>
              <w:rFonts w:ascii="宋体" w:hAnsi="宋体" w:hint="eastAsia"/>
              <w:bCs/>
              <w:szCs w:val="21"/>
            </w:rPr>
          </w:rPrChange>
        </w:rPr>
        <w:t>乙方必须服从甲方实施的《中山大学肿瘤防治中心膳食供应商月度考核表》（以下简称“考核表”）</w:t>
      </w:r>
      <w:r w:rsidRPr="00BC572F">
        <w:rPr>
          <w:rFonts w:ascii="宋体" w:hAnsi="宋体" w:hint="eastAsia"/>
          <w:bCs/>
          <w:szCs w:val="21"/>
          <w:rPrChange w:id="41" w:author="huangxzh" w:date="2025-11-14T16:55:00Z">
            <w:rPr>
              <w:rFonts w:ascii="宋体" w:hAnsi="宋体" w:hint="eastAsia"/>
              <w:bCs/>
              <w:szCs w:val="21"/>
            </w:rPr>
          </w:rPrChange>
        </w:rPr>
        <w:lastRenderedPageBreak/>
        <w:t>及相关评分准则，月度考核表低于60分扣减当月货款的50%，每期合同考核期内，月度考核低于</w:t>
      </w:r>
      <w:r w:rsidRPr="00BC572F">
        <w:rPr>
          <w:rFonts w:ascii="宋体" w:hAnsi="宋体"/>
          <w:bCs/>
          <w:szCs w:val="21"/>
          <w:rPrChange w:id="42" w:author="huangxzh" w:date="2025-11-14T16:55:00Z">
            <w:rPr>
              <w:rFonts w:ascii="宋体" w:hAnsi="宋体"/>
              <w:bCs/>
              <w:szCs w:val="21"/>
            </w:rPr>
          </w:rPrChange>
        </w:rPr>
        <w:t>70</w:t>
      </w:r>
      <w:r w:rsidRPr="00BC572F">
        <w:rPr>
          <w:rFonts w:ascii="宋体" w:hAnsi="宋体" w:hint="eastAsia"/>
          <w:bCs/>
          <w:szCs w:val="21"/>
          <w:rPrChange w:id="43" w:author="huangxzh" w:date="2025-11-14T16:55:00Z">
            <w:rPr>
              <w:rFonts w:ascii="宋体" w:hAnsi="宋体" w:hint="eastAsia"/>
              <w:bCs/>
              <w:szCs w:val="21"/>
            </w:rPr>
          </w:rPrChange>
        </w:rPr>
        <w:t>分、累计</w:t>
      </w:r>
      <w:r w:rsidRPr="00BC572F">
        <w:rPr>
          <w:rFonts w:ascii="宋体" w:hAnsi="宋体"/>
          <w:bCs/>
          <w:szCs w:val="21"/>
          <w:rPrChange w:id="44" w:author="huangxzh" w:date="2025-11-14T16:55:00Z">
            <w:rPr>
              <w:rFonts w:ascii="宋体" w:hAnsi="宋体"/>
              <w:bCs/>
              <w:szCs w:val="21"/>
            </w:rPr>
          </w:rPrChange>
        </w:rPr>
        <w:t>2</w:t>
      </w:r>
      <w:r w:rsidRPr="00BC572F">
        <w:rPr>
          <w:rFonts w:ascii="宋体" w:hAnsi="宋体" w:hint="eastAsia"/>
          <w:bCs/>
          <w:szCs w:val="21"/>
          <w:rPrChange w:id="45" w:author="huangxzh" w:date="2025-11-14T16:55:00Z">
            <w:rPr>
              <w:rFonts w:ascii="宋体" w:hAnsi="宋体" w:hint="eastAsia"/>
              <w:bCs/>
              <w:szCs w:val="21"/>
            </w:rPr>
          </w:rPrChange>
        </w:rPr>
        <w:t>次及以上，甲方有权终止合同，所发生的一切损失由乙方负责。</w:t>
      </w:r>
    </w:p>
    <w:p w14:paraId="7C19DB81" w14:textId="0628A510" w:rsidR="00F57991" w:rsidRPr="00BC572F" w:rsidRDefault="00293B8A">
      <w:pPr>
        <w:numPr>
          <w:ilvl w:val="0"/>
          <w:numId w:val="7"/>
        </w:numPr>
        <w:tabs>
          <w:tab w:val="left" w:pos="420"/>
        </w:tabs>
        <w:spacing w:beforeLines="50" w:before="156" w:line="360" w:lineRule="auto"/>
        <w:rPr>
          <w:rFonts w:ascii="宋体" w:hAnsi="宋体"/>
          <w:bCs/>
          <w:szCs w:val="21"/>
          <w:rPrChange w:id="46" w:author="huangxzh" w:date="2025-11-14T16:55:00Z">
            <w:rPr>
              <w:rFonts w:ascii="宋体" w:hAnsi="宋体"/>
              <w:bCs/>
              <w:szCs w:val="21"/>
            </w:rPr>
          </w:rPrChange>
        </w:rPr>
      </w:pPr>
      <w:r w:rsidRPr="00BC572F">
        <w:rPr>
          <w:rFonts w:ascii="宋体" w:hAnsi="宋体" w:hint="eastAsia"/>
          <w:bCs/>
          <w:szCs w:val="21"/>
          <w:rPrChange w:id="47" w:author="huangxzh" w:date="2025-11-14T16:55:00Z">
            <w:rPr>
              <w:rFonts w:ascii="宋体" w:hAnsi="宋体" w:hint="eastAsia"/>
              <w:bCs/>
              <w:szCs w:val="21"/>
            </w:rPr>
          </w:rPrChange>
        </w:rPr>
        <w:t>拟采购产品详见附件五：拟采购清单。</w:t>
      </w:r>
    </w:p>
    <w:p w14:paraId="0706E5B8" w14:textId="77777777" w:rsidR="00F57991" w:rsidRPr="00BC572F" w:rsidRDefault="00293B8A">
      <w:pPr>
        <w:numPr>
          <w:ilvl w:val="0"/>
          <w:numId w:val="7"/>
        </w:numPr>
        <w:tabs>
          <w:tab w:val="left" w:pos="420"/>
        </w:tabs>
        <w:spacing w:beforeLines="50" w:before="156" w:line="360" w:lineRule="auto"/>
        <w:rPr>
          <w:rFonts w:ascii="宋体" w:hAnsi="宋体"/>
          <w:bCs/>
          <w:szCs w:val="21"/>
          <w:rPrChange w:id="48" w:author="huangxzh" w:date="2025-11-14T16:55:00Z">
            <w:rPr>
              <w:rFonts w:ascii="宋体" w:hAnsi="宋体"/>
              <w:bCs/>
              <w:szCs w:val="21"/>
            </w:rPr>
          </w:rPrChange>
        </w:rPr>
      </w:pPr>
      <w:r w:rsidRPr="00BC572F">
        <w:rPr>
          <w:rFonts w:ascii="宋体" w:hAnsi="宋体" w:hint="eastAsia"/>
          <w:bCs/>
          <w:szCs w:val="21"/>
          <w:rPrChange w:id="49" w:author="huangxzh" w:date="2025-11-14T16:55:00Z">
            <w:rPr>
              <w:rFonts w:ascii="宋体" w:hAnsi="宋体" w:hint="eastAsia"/>
              <w:bCs/>
              <w:szCs w:val="21"/>
            </w:rPr>
          </w:rPrChange>
        </w:rPr>
        <w:t>甲方提前</w:t>
      </w:r>
      <w:r w:rsidRPr="00BC572F">
        <w:rPr>
          <w:rFonts w:ascii="宋体" w:hAnsi="宋体" w:hint="eastAsia"/>
          <w:bCs/>
          <w:szCs w:val="21"/>
          <w:u w:val="single"/>
          <w:rPrChange w:id="50" w:author="huangxzh" w:date="2025-11-14T16:55:00Z">
            <w:rPr>
              <w:rFonts w:ascii="宋体" w:hAnsi="宋体" w:hint="eastAsia"/>
              <w:bCs/>
              <w:szCs w:val="21"/>
              <w:u w:val="single"/>
            </w:rPr>
          </w:rPrChange>
        </w:rPr>
        <w:t xml:space="preserve"> 1</w:t>
      </w:r>
      <w:r w:rsidRPr="00BC572F">
        <w:rPr>
          <w:rFonts w:ascii="宋体" w:hAnsi="宋体" w:hint="eastAsia"/>
          <w:bCs/>
          <w:szCs w:val="21"/>
          <w:rPrChange w:id="51" w:author="huangxzh" w:date="2025-11-14T16:55:00Z">
            <w:rPr>
              <w:rFonts w:ascii="宋体" w:hAnsi="宋体" w:hint="eastAsia"/>
              <w:bCs/>
              <w:szCs w:val="21"/>
            </w:rPr>
          </w:rPrChange>
        </w:rPr>
        <w:t>天下午6点前以微信、邮件、书面、电话等方式通知乙方订单内容。订单内容包括：品种、品牌（如有）、规格、数量、送货时间、送货地点等。乙方按订单内容准确供货。在收到订单后2小时（不含）内，如不作任何的沟通或反馈，该订货单视作被乙方完全接受（为方便乙方备货，甲方每周五前公布下周的菜单给乙方作参考）。</w:t>
      </w:r>
    </w:p>
    <w:p w14:paraId="2EA76F14" w14:textId="70E53DD3" w:rsidR="00F57991" w:rsidRPr="00BC572F" w:rsidRDefault="00293B8A">
      <w:pPr>
        <w:numPr>
          <w:ilvl w:val="0"/>
          <w:numId w:val="7"/>
        </w:numPr>
        <w:tabs>
          <w:tab w:val="left" w:pos="420"/>
        </w:tabs>
        <w:spacing w:beforeLines="50" w:before="156" w:line="360" w:lineRule="auto"/>
        <w:rPr>
          <w:rFonts w:ascii="宋体" w:hAnsi="宋体"/>
          <w:bCs/>
          <w:szCs w:val="21"/>
          <w:rPrChange w:id="52" w:author="huangxzh" w:date="2025-11-14T16:55:00Z">
            <w:rPr>
              <w:rFonts w:ascii="宋体" w:hAnsi="宋体"/>
              <w:bCs/>
              <w:szCs w:val="21"/>
            </w:rPr>
          </w:rPrChange>
        </w:rPr>
      </w:pPr>
      <w:r w:rsidRPr="00BC572F">
        <w:rPr>
          <w:rFonts w:ascii="宋体" w:hAnsi="宋体" w:hint="eastAsia"/>
          <w:bCs/>
          <w:szCs w:val="21"/>
          <w:rPrChange w:id="53" w:author="huangxzh" w:date="2025-11-14T16:55:00Z">
            <w:rPr>
              <w:rFonts w:ascii="宋体" w:hAnsi="宋体" w:hint="eastAsia"/>
              <w:bCs/>
              <w:szCs w:val="21"/>
            </w:rPr>
          </w:rPrChange>
        </w:rPr>
        <w:t>乙方按甲方规定的配送时间（每天早上6:30前送达）将订单货物送达收货地点。若因乙方无法按时送达（不可抗力</w:t>
      </w:r>
      <w:r w:rsidR="00B82301" w:rsidRPr="00BC572F">
        <w:rPr>
          <w:rFonts w:ascii="宋体" w:hAnsi="宋体" w:hint="eastAsia"/>
          <w:bCs/>
          <w:szCs w:val="21"/>
          <w:rPrChange w:id="54" w:author="huangxzh" w:date="2025-11-14T16:55:00Z">
            <w:rPr>
              <w:rFonts w:ascii="宋体" w:hAnsi="宋体" w:hint="eastAsia"/>
              <w:bCs/>
              <w:szCs w:val="21"/>
            </w:rPr>
          </w:rPrChange>
        </w:rPr>
        <w:t>因素</w:t>
      </w:r>
      <w:r w:rsidRPr="00BC572F">
        <w:rPr>
          <w:rFonts w:ascii="宋体" w:hAnsi="宋体" w:hint="eastAsia"/>
          <w:bCs/>
          <w:szCs w:val="21"/>
          <w:rPrChange w:id="55" w:author="huangxzh" w:date="2025-11-14T16:55:00Z">
            <w:rPr>
              <w:rFonts w:ascii="宋体" w:hAnsi="宋体" w:hint="eastAsia"/>
              <w:bCs/>
              <w:szCs w:val="21"/>
            </w:rPr>
          </w:rPrChange>
        </w:rPr>
        <w:t>除外），甲方有权自行采购（乙方需要实报实销发生的相关费用），影响甲方供餐的（如造成甲方供餐延迟、无法开餐、供餐品种临时改变等情况），按考核表扣分，所发生经济损失由乙方负责。合同期内累计达到3次影响甲方供餐的，甲方有权终止合同，所发生经济损失由乙方负责。</w:t>
      </w:r>
    </w:p>
    <w:p w14:paraId="685D24AF" w14:textId="77777777" w:rsidR="00F57991" w:rsidRPr="00BC572F" w:rsidRDefault="00293B8A">
      <w:pPr>
        <w:numPr>
          <w:ilvl w:val="0"/>
          <w:numId w:val="7"/>
        </w:numPr>
        <w:tabs>
          <w:tab w:val="left" w:pos="420"/>
        </w:tabs>
        <w:spacing w:beforeLines="50" w:before="156" w:line="360" w:lineRule="auto"/>
        <w:rPr>
          <w:rFonts w:ascii="宋体" w:hAnsi="宋体"/>
          <w:bCs/>
          <w:szCs w:val="21"/>
          <w:rPrChange w:id="56" w:author="huangxzh" w:date="2025-11-14T16:55:00Z">
            <w:rPr>
              <w:rFonts w:ascii="宋体" w:hAnsi="宋体"/>
              <w:bCs/>
              <w:szCs w:val="21"/>
            </w:rPr>
          </w:rPrChange>
        </w:rPr>
      </w:pPr>
      <w:r w:rsidRPr="00BC572F">
        <w:rPr>
          <w:rFonts w:ascii="宋体" w:hAnsi="宋体" w:hint="eastAsia"/>
          <w:bCs/>
          <w:szCs w:val="21"/>
          <w:rPrChange w:id="57" w:author="huangxzh" w:date="2025-11-14T16:55:00Z">
            <w:rPr>
              <w:rFonts w:ascii="宋体" w:hAnsi="宋体" w:hint="eastAsia"/>
              <w:bCs/>
              <w:szCs w:val="21"/>
            </w:rPr>
          </w:rPrChange>
        </w:rPr>
        <w:t>对甲方临时的供货要求（每个院区每月原则上不超过8次），乙方需随订随送，并在4小时内（不含）送达收货地点。不符合甲方要求的产品，甲方拒收后，乙方须</w:t>
      </w:r>
      <w:r w:rsidRPr="00BC572F">
        <w:rPr>
          <w:rFonts w:ascii="宋体" w:hAnsi="宋体"/>
          <w:bCs/>
          <w:szCs w:val="21"/>
          <w:rPrChange w:id="58" w:author="huangxzh" w:date="2025-11-14T16:55:00Z">
            <w:rPr>
              <w:rFonts w:ascii="宋体" w:hAnsi="宋体"/>
              <w:bCs/>
              <w:szCs w:val="21"/>
            </w:rPr>
          </w:rPrChange>
        </w:rPr>
        <w:t>2</w:t>
      </w:r>
      <w:r w:rsidRPr="00BC572F">
        <w:rPr>
          <w:rFonts w:ascii="宋体" w:hAnsi="宋体" w:hint="eastAsia"/>
          <w:bCs/>
          <w:szCs w:val="21"/>
          <w:rPrChange w:id="59" w:author="huangxzh" w:date="2025-11-14T16:55:00Z">
            <w:rPr>
              <w:rFonts w:ascii="宋体" w:hAnsi="宋体" w:hint="eastAsia"/>
              <w:bCs/>
              <w:szCs w:val="21"/>
            </w:rPr>
          </w:rPrChange>
        </w:rPr>
        <w:t>小时内重新补送。原则上不允许临时采购未定价的产品，如供应商未经甲方的膳食管理</w:t>
      </w:r>
      <w:proofErr w:type="gramStart"/>
      <w:r w:rsidRPr="00BC572F">
        <w:rPr>
          <w:rFonts w:ascii="宋体" w:hAnsi="宋体" w:hint="eastAsia"/>
          <w:bCs/>
          <w:szCs w:val="21"/>
          <w:rPrChange w:id="60" w:author="huangxzh" w:date="2025-11-14T16:55:00Z">
            <w:rPr>
              <w:rFonts w:ascii="宋体" w:hAnsi="宋体" w:hint="eastAsia"/>
              <w:bCs/>
              <w:szCs w:val="21"/>
            </w:rPr>
          </w:rPrChange>
        </w:rPr>
        <w:t>岗同意</w:t>
      </w:r>
      <w:proofErr w:type="gramEnd"/>
      <w:r w:rsidRPr="00BC572F">
        <w:rPr>
          <w:rFonts w:ascii="宋体" w:hAnsi="宋体" w:hint="eastAsia"/>
          <w:bCs/>
          <w:szCs w:val="21"/>
          <w:rPrChange w:id="61" w:author="huangxzh" w:date="2025-11-14T16:55:00Z">
            <w:rPr>
              <w:rFonts w:ascii="宋体" w:hAnsi="宋体" w:hint="eastAsia"/>
              <w:bCs/>
              <w:szCs w:val="21"/>
            </w:rPr>
          </w:rPrChange>
        </w:rPr>
        <w:t>仍供货，甲方有权不支付该批次产品货款。</w:t>
      </w:r>
    </w:p>
    <w:p w14:paraId="58554648" w14:textId="76F7C079" w:rsidR="00F57991" w:rsidRPr="00BC572F" w:rsidRDefault="00293B8A">
      <w:pPr>
        <w:numPr>
          <w:ilvl w:val="0"/>
          <w:numId w:val="7"/>
        </w:numPr>
        <w:tabs>
          <w:tab w:val="left" w:pos="420"/>
        </w:tabs>
        <w:spacing w:beforeLines="50" w:before="156" w:line="360" w:lineRule="auto"/>
        <w:rPr>
          <w:rFonts w:ascii="宋体" w:hAnsi="宋体"/>
          <w:bCs/>
          <w:szCs w:val="21"/>
          <w:rPrChange w:id="62" w:author="huangxzh" w:date="2025-11-14T16:55:00Z">
            <w:rPr>
              <w:rFonts w:ascii="宋体" w:hAnsi="宋体"/>
              <w:bCs/>
              <w:szCs w:val="21"/>
            </w:rPr>
          </w:rPrChange>
        </w:rPr>
      </w:pPr>
      <w:r w:rsidRPr="00BC572F">
        <w:rPr>
          <w:rFonts w:ascii="宋体" w:hAnsi="宋体" w:hint="eastAsia"/>
          <w:bCs/>
          <w:szCs w:val="21"/>
          <w:rPrChange w:id="63" w:author="huangxzh" w:date="2025-11-14T16:55:00Z">
            <w:rPr>
              <w:rFonts w:ascii="宋体" w:hAnsi="宋体" w:hint="eastAsia"/>
              <w:bCs/>
              <w:szCs w:val="21"/>
            </w:rPr>
          </w:rPrChange>
        </w:rPr>
        <w:t>乙方</w:t>
      </w:r>
      <w:proofErr w:type="gramStart"/>
      <w:r w:rsidRPr="00BC572F">
        <w:rPr>
          <w:rFonts w:ascii="宋体" w:hAnsi="宋体" w:hint="eastAsia"/>
          <w:bCs/>
          <w:szCs w:val="21"/>
          <w:rPrChange w:id="64" w:author="huangxzh" w:date="2025-11-14T16:55:00Z">
            <w:rPr>
              <w:rFonts w:ascii="宋体" w:hAnsi="宋体" w:hint="eastAsia"/>
              <w:bCs/>
              <w:szCs w:val="21"/>
            </w:rPr>
          </w:rPrChange>
        </w:rPr>
        <w:t>须保障</w:t>
      </w:r>
      <w:proofErr w:type="gramEnd"/>
      <w:r w:rsidRPr="00BC572F">
        <w:rPr>
          <w:rFonts w:ascii="宋体" w:hAnsi="宋体" w:hint="eastAsia"/>
          <w:bCs/>
          <w:szCs w:val="21"/>
          <w:rPrChange w:id="65" w:author="huangxzh" w:date="2025-11-14T16:55:00Z">
            <w:rPr>
              <w:rFonts w:ascii="宋体" w:hAnsi="宋体" w:hint="eastAsia"/>
              <w:bCs/>
              <w:szCs w:val="21"/>
            </w:rPr>
          </w:rPrChange>
        </w:rPr>
        <w:t>产品数量及质量，如发现品短斤缺两，或品种、品牌（如有）、规格、</w:t>
      </w:r>
      <w:r w:rsidRPr="00BC572F">
        <w:rPr>
          <w:rFonts w:hint="eastAsia"/>
          <w:szCs w:val="21"/>
          <w:rPrChange w:id="66" w:author="huangxzh" w:date="2025-11-14T16:55:00Z">
            <w:rPr>
              <w:rFonts w:hint="eastAsia"/>
              <w:szCs w:val="21"/>
            </w:rPr>
          </w:rPrChange>
        </w:rPr>
        <w:t>型号、</w:t>
      </w:r>
      <w:r w:rsidRPr="00BC572F">
        <w:rPr>
          <w:rFonts w:ascii="宋体" w:hAnsi="宋体" w:hint="eastAsia"/>
          <w:bCs/>
          <w:szCs w:val="21"/>
          <w:rPrChange w:id="67" w:author="huangxzh" w:date="2025-11-14T16:55:00Z">
            <w:rPr>
              <w:rFonts w:ascii="宋体" w:hAnsi="宋体" w:hint="eastAsia"/>
              <w:bCs/>
              <w:szCs w:val="21"/>
            </w:rPr>
          </w:rPrChange>
        </w:rPr>
        <w:t>价格、质量等未达到合同要求的，甲方拒收，并责令其在2小时（不含）内重新送货，所发生费用由乙方负责。</w:t>
      </w:r>
    </w:p>
    <w:p w14:paraId="5A7629E5" w14:textId="7176F57C" w:rsidR="00F57991" w:rsidRPr="00BC572F" w:rsidRDefault="00293B8A">
      <w:pPr>
        <w:numPr>
          <w:ilvl w:val="0"/>
          <w:numId w:val="7"/>
        </w:numPr>
        <w:tabs>
          <w:tab w:val="left" w:pos="420"/>
        </w:tabs>
        <w:spacing w:beforeLines="50" w:before="156" w:line="360" w:lineRule="auto"/>
        <w:rPr>
          <w:rFonts w:ascii="宋体" w:hAnsi="宋体"/>
          <w:bCs/>
          <w:szCs w:val="21"/>
          <w:rPrChange w:id="68" w:author="huangxzh" w:date="2025-11-14T16:55:00Z">
            <w:rPr>
              <w:rFonts w:ascii="宋体" w:hAnsi="宋体"/>
              <w:bCs/>
              <w:szCs w:val="21"/>
            </w:rPr>
          </w:rPrChange>
        </w:rPr>
      </w:pPr>
      <w:r w:rsidRPr="00BC572F">
        <w:rPr>
          <w:rFonts w:ascii="宋体" w:hAnsi="宋体" w:hint="eastAsia"/>
          <w:bCs/>
          <w:szCs w:val="21"/>
          <w:rPrChange w:id="69" w:author="huangxzh" w:date="2025-11-14T16:55:00Z">
            <w:rPr>
              <w:rFonts w:ascii="宋体" w:hAnsi="宋体" w:hint="eastAsia"/>
              <w:bCs/>
              <w:szCs w:val="21"/>
            </w:rPr>
          </w:rPrChange>
        </w:rPr>
        <w:t>乙方提供的产品若存在“假冒伪劣”或严重质量问题（如：变质、发霉、有异味等现象），甲方将拒收，乙方必须在2小时（不含）内重新送货。</w:t>
      </w:r>
    </w:p>
    <w:p w14:paraId="02322C0F" w14:textId="2581B43A" w:rsidR="00F57991" w:rsidRPr="00BC572F" w:rsidRDefault="00293B8A">
      <w:pPr>
        <w:numPr>
          <w:ilvl w:val="0"/>
          <w:numId w:val="7"/>
        </w:numPr>
        <w:tabs>
          <w:tab w:val="left" w:pos="420"/>
        </w:tabs>
        <w:spacing w:beforeLines="50" w:before="156" w:line="360" w:lineRule="auto"/>
        <w:rPr>
          <w:rFonts w:ascii="宋体" w:hAnsi="宋体"/>
          <w:bCs/>
          <w:szCs w:val="21"/>
          <w:rPrChange w:id="70" w:author="huangxzh" w:date="2025-11-14T16:55:00Z">
            <w:rPr>
              <w:rFonts w:ascii="宋体" w:hAnsi="宋体"/>
              <w:bCs/>
              <w:szCs w:val="21"/>
            </w:rPr>
          </w:rPrChange>
        </w:rPr>
      </w:pPr>
      <w:r w:rsidRPr="00BC572F">
        <w:rPr>
          <w:rFonts w:ascii="宋体" w:hAnsi="宋体" w:hint="eastAsia"/>
          <w:bCs/>
          <w:szCs w:val="21"/>
          <w:rPrChange w:id="71" w:author="huangxzh" w:date="2025-11-14T16:55:00Z">
            <w:rPr>
              <w:rFonts w:ascii="宋体" w:hAnsi="宋体" w:hint="eastAsia"/>
              <w:bCs/>
              <w:szCs w:val="21"/>
            </w:rPr>
          </w:rPrChange>
        </w:rPr>
        <w:t>乙方不得擅自变更投标产品的品种、品牌（如有）、规格等，严格按甲方的要求供应，否则甲方拒收，由此所产生的费用由乙方负责。如因产品升级、停产、缺货无法供货等市场流通问题确实需要变更规格的，乙方应事先提出书面申请（须附厂家官方网站公布或厂家、经销商说明函等资料），并经甲方同意后才能变更，新规格的产品价格≤投标产品价格÷投标产品规格×新规格。（例如投标产品A产品</w:t>
      </w:r>
      <w:r w:rsidRPr="00BC572F">
        <w:rPr>
          <w:rFonts w:ascii="宋体" w:hAnsi="宋体"/>
          <w:bCs/>
          <w:szCs w:val="21"/>
          <w:rPrChange w:id="72" w:author="huangxzh" w:date="2025-11-14T16:55:00Z">
            <w:rPr>
              <w:rFonts w:ascii="宋体" w:hAnsi="宋体"/>
              <w:bCs/>
              <w:szCs w:val="21"/>
            </w:rPr>
          </w:rPrChange>
        </w:rPr>
        <w:t>100g/</w:t>
      </w:r>
      <w:proofErr w:type="gramStart"/>
      <w:r w:rsidRPr="00BC572F">
        <w:rPr>
          <w:rFonts w:ascii="宋体" w:hAnsi="宋体" w:hint="eastAsia"/>
          <w:bCs/>
          <w:szCs w:val="21"/>
          <w:rPrChange w:id="73" w:author="huangxzh" w:date="2025-11-14T16:55:00Z">
            <w:rPr>
              <w:rFonts w:ascii="宋体" w:hAnsi="宋体" w:hint="eastAsia"/>
              <w:bCs/>
              <w:szCs w:val="21"/>
            </w:rPr>
          </w:rPrChange>
        </w:rPr>
        <w:t>个</w:t>
      </w:r>
      <w:proofErr w:type="gramEnd"/>
      <w:r w:rsidRPr="00BC572F">
        <w:rPr>
          <w:rFonts w:ascii="宋体" w:hAnsi="宋体"/>
          <w:bCs/>
          <w:szCs w:val="21"/>
          <w:rPrChange w:id="74" w:author="huangxzh" w:date="2025-11-14T16:55:00Z">
            <w:rPr>
              <w:rFonts w:ascii="宋体" w:hAnsi="宋体"/>
              <w:bCs/>
              <w:szCs w:val="21"/>
            </w:rPr>
          </w:rPrChange>
        </w:rPr>
        <w:t>1.5</w:t>
      </w:r>
      <w:r w:rsidRPr="00BC572F">
        <w:rPr>
          <w:rFonts w:ascii="宋体" w:hAnsi="宋体" w:hint="eastAsia"/>
          <w:bCs/>
          <w:szCs w:val="21"/>
          <w:rPrChange w:id="75" w:author="huangxzh" w:date="2025-11-14T16:55:00Z">
            <w:rPr>
              <w:rFonts w:ascii="宋体" w:hAnsi="宋体" w:hint="eastAsia"/>
              <w:bCs/>
              <w:szCs w:val="21"/>
            </w:rPr>
          </w:rPrChange>
        </w:rPr>
        <w:t>元，厂家调整产品规格为</w:t>
      </w:r>
      <w:r w:rsidRPr="00BC572F">
        <w:rPr>
          <w:rFonts w:ascii="宋体" w:hAnsi="宋体"/>
          <w:bCs/>
          <w:szCs w:val="21"/>
          <w:rPrChange w:id="76" w:author="huangxzh" w:date="2025-11-14T16:55:00Z">
            <w:rPr>
              <w:rFonts w:ascii="宋体" w:hAnsi="宋体"/>
              <w:bCs/>
              <w:szCs w:val="21"/>
            </w:rPr>
          </w:rPrChange>
        </w:rPr>
        <w:t>90g</w:t>
      </w:r>
      <w:r w:rsidRPr="00BC572F">
        <w:rPr>
          <w:rFonts w:ascii="宋体" w:hAnsi="宋体" w:hint="eastAsia"/>
          <w:bCs/>
          <w:szCs w:val="21"/>
          <w:rPrChange w:id="77" w:author="huangxzh" w:date="2025-11-14T16:55:00Z">
            <w:rPr>
              <w:rFonts w:ascii="宋体" w:hAnsi="宋体" w:hint="eastAsia"/>
              <w:bCs/>
              <w:szCs w:val="21"/>
            </w:rPr>
          </w:rPrChange>
        </w:rPr>
        <w:t>，则</w:t>
      </w:r>
      <w:r w:rsidRPr="00BC572F">
        <w:rPr>
          <w:rFonts w:ascii="宋体" w:hAnsi="宋体"/>
          <w:bCs/>
          <w:szCs w:val="21"/>
          <w:rPrChange w:id="78" w:author="huangxzh" w:date="2025-11-14T16:55:00Z">
            <w:rPr>
              <w:rFonts w:ascii="宋体" w:hAnsi="宋体"/>
              <w:bCs/>
              <w:szCs w:val="21"/>
            </w:rPr>
          </w:rPrChange>
        </w:rPr>
        <w:t>90g/</w:t>
      </w:r>
      <w:proofErr w:type="gramStart"/>
      <w:r w:rsidRPr="00BC572F">
        <w:rPr>
          <w:rFonts w:ascii="宋体" w:hAnsi="宋体" w:hint="eastAsia"/>
          <w:bCs/>
          <w:szCs w:val="21"/>
          <w:rPrChange w:id="79" w:author="huangxzh" w:date="2025-11-14T16:55:00Z">
            <w:rPr>
              <w:rFonts w:ascii="宋体" w:hAnsi="宋体" w:hint="eastAsia"/>
              <w:bCs/>
              <w:szCs w:val="21"/>
            </w:rPr>
          </w:rPrChange>
        </w:rPr>
        <w:t>个</w:t>
      </w:r>
      <w:proofErr w:type="gramEnd"/>
      <w:r w:rsidRPr="00BC572F">
        <w:rPr>
          <w:rFonts w:ascii="宋体" w:hAnsi="宋体" w:hint="eastAsia"/>
          <w:bCs/>
          <w:szCs w:val="21"/>
          <w:rPrChange w:id="80" w:author="huangxzh" w:date="2025-11-14T16:55:00Z">
            <w:rPr>
              <w:rFonts w:ascii="宋体" w:hAnsi="宋体" w:hint="eastAsia"/>
              <w:bCs/>
              <w:szCs w:val="21"/>
            </w:rPr>
          </w:rPrChange>
        </w:rPr>
        <w:t>的A产品价格</w:t>
      </w:r>
      <w:r w:rsidRPr="00BC572F">
        <w:rPr>
          <w:rFonts w:ascii="宋体" w:hAnsi="宋体"/>
          <w:bCs/>
          <w:szCs w:val="21"/>
          <w:rPrChange w:id="81" w:author="huangxzh" w:date="2025-11-14T16:55:00Z">
            <w:rPr>
              <w:rFonts w:ascii="宋体" w:hAnsi="宋体"/>
              <w:bCs/>
              <w:szCs w:val="21"/>
            </w:rPr>
          </w:rPrChange>
        </w:rPr>
        <w:t>=1.5</w:t>
      </w:r>
      <w:r w:rsidRPr="00BC572F">
        <w:rPr>
          <w:rFonts w:ascii="宋体" w:hAnsi="宋体" w:hint="eastAsia"/>
          <w:bCs/>
          <w:szCs w:val="21"/>
          <w:rPrChange w:id="82" w:author="huangxzh" w:date="2025-11-14T16:55:00Z">
            <w:rPr>
              <w:rFonts w:ascii="宋体" w:hAnsi="宋体" w:hint="eastAsia"/>
              <w:bCs/>
              <w:szCs w:val="21"/>
            </w:rPr>
          </w:rPrChange>
        </w:rPr>
        <w:t>元÷</w:t>
      </w:r>
      <w:r w:rsidRPr="00BC572F">
        <w:rPr>
          <w:rFonts w:ascii="宋体" w:hAnsi="宋体"/>
          <w:bCs/>
          <w:szCs w:val="21"/>
          <w:rPrChange w:id="83" w:author="huangxzh" w:date="2025-11-14T16:55:00Z">
            <w:rPr>
              <w:rFonts w:ascii="宋体" w:hAnsi="宋体"/>
              <w:bCs/>
              <w:szCs w:val="21"/>
            </w:rPr>
          </w:rPrChange>
        </w:rPr>
        <w:t>100g</w:t>
      </w:r>
      <w:r w:rsidRPr="00BC572F">
        <w:rPr>
          <w:rFonts w:ascii="宋体" w:hAnsi="宋体" w:hint="eastAsia"/>
          <w:bCs/>
          <w:szCs w:val="21"/>
          <w:rPrChange w:id="84" w:author="huangxzh" w:date="2025-11-14T16:55:00Z">
            <w:rPr>
              <w:rFonts w:ascii="宋体" w:hAnsi="宋体" w:hint="eastAsia"/>
              <w:bCs/>
              <w:szCs w:val="21"/>
            </w:rPr>
          </w:rPrChange>
        </w:rPr>
        <w:t>×</w:t>
      </w:r>
      <w:r w:rsidRPr="00BC572F">
        <w:rPr>
          <w:rFonts w:ascii="宋体" w:hAnsi="宋体"/>
          <w:bCs/>
          <w:szCs w:val="21"/>
          <w:rPrChange w:id="85" w:author="huangxzh" w:date="2025-11-14T16:55:00Z">
            <w:rPr>
              <w:rFonts w:ascii="宋体" w:hAnsi="宋体"/>
              <w:bCs/>
              <w:szCs w:val="21"/>
            </w:rPr>
          </w:rPrChange>
        </w:rPr>
        <w:t>90g=1.35</w:t>
      </w:r>
      <w:r w:rsidRPr="00BC572F">
        <w:rPr>
          <w:rFonts w:ascii="宋体" w:hAnsi="宋体" w:hint="eastAsia"/>
          <w:bCs/>
          <w:szCs w:val="21"/>
          <w:rPrChange w:id="86" w:author="huangxzh" w:date="2025-11-14T16:55:00Z">
            <w:rPr>
              <w:rFonts w:ascii="宋体" w:hAnsi="宋体" w:hint="eastAsia"/>
              <w:bCs/>
              <w:szCs w:val="21"/>
            </w:rPr>
          </w:rPrChange>
        </w:rPr>
        <w:t>元）。</w:t>
      </w:r>
    </w:p>
    <w:p w14:paraId="59D0E435" w14:textId="3428F167" w:rsidR="00F95B6F" w:rsidRPr="00BC572F" w:rsidRDefault="00F95B6F" w:rsidP="00B82301">
      <w:pPr>
        <w:pStyle w:val="affc"/>
        <w:numPr>
          <w:ilvl w:val="0"/>
          <w:numId w:val="7"/>
        </w:numPr>
        <w:spacing w:line="360" w:lineRule="auto"/>
        <w:ind w:firstLineChars="0"/>
        <w:rPr>
          <w:rFonts w:ascii="宋体" w:hAnsi="宋体"/>
          <w:bCs/>
          <w:szCs w:val="21"/>
          <w:rPrChange w:id="87" w:author="huangxzh" w:date="2025-11-14T16:55:00Z">
            <w:rPr>
              <w:rFonts w:ascii="宋体" w:hAnsi="宋体"/>
              <w:bCs/>
              <w:szCs w:val="21"/>
            </w:rPr>
          </w:rPrChange>
        </w:rPr>
      </w:pPr>
      <w:r w:rsidRPr="00BC572F">
        <w:rPr>
          <w:rFonts w:ascii="宋体" w:hAnsi="宋体" w:hint="eastAsia"/>
          <w:bCs/>
          <w:szCs w:val="21"/>
          <w:rPrChange w:id="88" w:author="huangxzh" w:date="2025-11-14T16:55:00Z">
            <w:rPr>
              <w:rFonts w:ascii="宋体" w:hAnsi="宋体" w:hint="eastAsia"/>
              <w:bCs/>
              <w:szCs w:val="21"/>
            </w:rPr>
          </w:rPrChange>
        </w:rPr>
        <w:lastRenderedPageBreak/>
        <w:t>如</w:t>
      </w:r>
      <w:r w:rsidR="00DD6F68" w:rsidRPr="00BC572F">
        <w:rPr>
          <w:rFonts w:ascii="宋体" w:hAnsi="宋体" w:hint="eastAsia"/>
          <w:bCs/>
          <w:szCs w:val="21"/>
          <w:rPrChange w:id="89" w:author="huangxzh" w:date="2025-11-14T16:55:00Z">
            <w:rPr>
              <w:rFonts w:ascii="宋体" w:hAnsi="宋体" w:hint="eastAsia"/>
              <w:bCs/>
              <w:szCs w:val="21"/>
            </w:rPr>
          </w:rPrChange>
        </w:rPr>
        <w:t>乙方</w:t>
      </w:r>
      <w:r w:rsidRPr="00BC572F">
        <w:rPr>
          <w:rFonts w:ascii="宋体" w:hAnsi="宋体" w:hint="eastAsia"/>
          <w:bCs/>
          <w:szCs w:val="21"/>
          <w:rPrChange w:id="90" w:author="huangxzh" w:date="2025-11-14T16:55:00Z">
            <w:rPr>
              <w:rFonts w:ascii="宋体" w:hAnsi="宋体" w:hint="eastAsia"/>
              <w:bCs/>
              <w:szCs w:val="21"/>
            </w:rPr>
          </w:rPrChange>
        </w:rPr>
        <w:t>所投产品规格小于</w:t>
      </w:r>
      <w:r w:rsidR="00DD6F68" w:rsidRPr="00BC572F">
        <w:rPr>
          <w:rFonts w:ascii="宋体" w:hAnsi="宋体" w:hint="eastAsia"/>
          <w:bCs/>
          <w:szCs w:val="21"/>
          <w:rPrChange w:id="91" w:author="huangxzh" w:date="2025-11-14T16:55:00Z">
            <w:rPr>
              <w:rFonts w:ascii="宋体" w:hAnsi="宋体" w:hint="eastAsia"/>
              <w:bCs/>
              <w:szCs w:val="21"/>
            </w:rPr>
          </w:rPrChange>
        </w:rPr>
        <w:t>甲方</w:t>
      </w:r>
      <w:r w:rsidRPr="00BC572F">
        <w:rPr>
          <w:rFonts w:ascii="宋体" w:hAnsi="宋体" w:hint="eastAsia"/>
          <w:bCs/>
          <w:szCs w:val="21"/>
          <w:rPrChange w:id="92" w:author="huangxzh" w:date="2025-11-14T16:55:00Z">
            <w:rPr>
              <w:rFonts w:ascii="宋体" w:hAnsi="宋体" w:hint="eastAsia"/>
              <w:bCs/>
              <w:szCs w:val="21"/>
            </w:rPr>
          </w:rPrChange>
        </w:rPr>
        <w:t>要求，</w:t>
      </w:r>
      <w:r w:rsidR="00DD6F68" w:rsidRPr="00BC572F">
        <w:rPr>
          <w:rFonts w:ascii="宋体" w:hAnsi="宋体" w:hint="eastAsia"/>
          <w:bCs/>
          <w:szCs w:val="21"/>
          <w:rPrChange w:id="93" w:author="huangxzh" w:date="2025-11-14T16:55:00Z">
            <w:rPr>
              <w:rFonts w:ascii="宋体" w:hAnsi="宋体" w:hint="eastAsia"/>
              <w:bCs/>
              <w:szCs w:val="21"/>
            </w:rPr>
          </w:rPrChange>
        </w:rPr>
        <w:t>乙方</w:t>
      </w:r>
      <w:r w:rsidRPr="00BC572F">
        <w:rPr>
          <w:rFonts w:ascii="宋体" w:hAnsi="宋体" w:hint="eastAsia"/>
          <w:bCs/>
          <w:szCs w:val="21"/>
          <w:rPrChange w:id="94" w:author="huangxzh" w:date="2025-11-14T16:55:00Z">
            <w:rPr>
              <w:rFonts w:ascii="宋体" w:hAnsi="宋体" w:hint="eastAsia"/>
              <w:bCs/>
              <w:szCs w:val="21"/>
            </w:rPr>
          </w:rPrChange>
        </w:rPr>
        <w:t>须按</w:t>
      </w:r>
      <w:r w:rsidR="00DD6F68" w:rsidRPr="00BC572F">
        <w:rPr>
          <w:rFonts w:ascii="宋体" w:hAnsi="宋体" w:hint="eastAsia"/>
          <w:bCs/>
          <w:szCs w:val="21"/>
          <w:rPrChange w:id="95" w:author="huangxzh" w:date="2025-11-14T16:55:00Z">
            <w:rPr>
              <w:rFonts w:ascii="宋体" w:hAnsi="宋体" w:hint="eastAsia"/>
              <w:bCs/>
              <w:szCs w:val="21"/>
            </w:rPr>
          </w:rPrChange>
        </w:rPr>
        <w:t>甲方</w:t>
      </w:r>
      <w:r w:rsidRPr="00BC572F">
        <w:rPr>
          <w:rFonts w:ascii="宋体" w:hAnsi="宋体" w:hint="eastAsia"/>
          <w:bCs/>
          <w:szCs w:val="21"/>
          <w:rPrChange w:id="96" w:author="huangxzh" w:date="2025-11-14T16:55:00Z">
            <w:rPr>
              <w:rFonts w:ascii="宋体" w:hAnsi="宋体" w:hint="eastAsia"/>
              <w:bCs/>
              <w:szCs w:val="21"/>
            </w:rPr>
          </w:rPrChange>
        </w:rPr>
        <w:t>规格及</w:t>
      </w:r>
      <w:r w:rsidR="00DD6F68" w:rsidRPr="00BC572F">
        <w:rPr>
          <w:rFonts w:ascii="宋体" w:hAnsi="宋体" w:hint="eastAsia"/>
          <w:bCs/>
          <w:szCs w:val="21"/>
          <w:rPrChange w:id="97" w:author="huangxzh" w:date="2025-11-14T16:55:00Z">
            <w:rPr>
              <w:rFonts w:ascii="宋体" w:hAnsi="宋体" w:hint="eastAsia"/>
              <w:bCs/>
              <w:szCs w:val="21"/>
            </w:rPr>
          </w:rPrChange>
        </w:rPr>
        <w:t>乙方</w:t>
      </w:r>
      <w:r w:rsidRPr="00BC572F">
        <w:rPr>
          <w:rFonts w:ascii="宋体" w:hAnsi="宋体" w:hint="eastAsia"/>
          <w:bCs/>
          <w:szCs w:val="21"/>
          <w:rPrChange w:id="98" w:author="huangxzh" w:date="2025-11-14T16:55:00Z">
            <w:rPr>
              <w:rFonts w:ascii="宋体" w:hAnsi="宋体" w:hint="eastAsia"/>
              <w:bCs/>
              <w:szCs w:val="21"/>
            </w:rPr>
          </w:rPrChange>
        </w:rPr>
        <w:t>所投价格签订合同（例如拟采购清单中序号97的糍粑油条，</w:t>
      </w:r>
      <w:r w:rsidR="00DD6F68" w:rsidRPr="00BC572F">
        <w:rPr>
          <w:rFonts w:ascii="宋体" w:hAnsi="宋体" w:hint="eastAsia"/>
          <w:bCs/>
          <w:szCs w:val="21"/>
          <w:rPrChange w:id="99" w:author="huangxzh" w:date="2025-11-14T16:55:00Z">
            <w:rPr>
              <w:rFonts w:ascii="宋体" w:hAnsi="宋体" w:hint="eastAsia"/>
              <w:bCs/>
              <w:szCs w:val="21"/>
            </w:rPr>
          </w:rPrChange>
        </w:rPr>
        <w:t>甲方</w:t>
      </w:r>
      <w:r w:rsidRPr="00BC572F">
        <w:rPr>
          <w:rFonts w:ascii="宋体" w:hAnsi="宋体" w:hint="eastAsia"/>
          <w:bCs/>
          <w:szCs w:val="21"/>
          <w:rPrChange w:id="100" w:author="huangxzh" w:date="2025-11-14T16:55:00Z">
            <w:rPr>
              <w:rFonts w:ascii="宋体" w:hAnsi="宋体" w:hint="eastAsia"/>
              <w:bCs/>
              <w:szCs w:val="21"/>
            </w:rPr>
          </w:rPrChange>
        </w:rPr>
        <w:t>要求的规格为≥400g，</w:t>
      </w:r>
      <w:r w:rsidR="00DD6F68" w:rsidRPr="00BC572F">
        <w:rPr>
          <w:rFonts w:ascii="宋体" w:hAnsi="宋体" w:hint="eastAsia"/>
          <w:bCs/>
          <w:szCs w:val="21"/>
          <w:rPrChange w:id="101" w:author="huangxzh" w:date="2025-11-14T16:55:00Z">
            <w:rPr>
              <w:rFonts w:ascii="宋体" w:hAnsi="宋体" w:hint="eastAsia"/>
              <w:bCs/>
              <w:szCs w:val="21"/>
            </w:rPr>
          </w:rPrChange>
        </w:rPr>
        <w:t>乙方</w:t>
      </w:r>
      <w:r w:rsidRPr="00BC572F">
        <w:rPr>
          <w:rFonts w:ascii="宋体" w:hAnsi="宋体" w:hint="eastAsia"/>
          <w:bCs/>
          <w:szCs w:val="21"/>
          <w:rPrChange w:id="102" w:author="huangxzh" w:date="2025-11-14T16:55:00Z">
            <w:rPr>
              <w:rFonts w:ascii="宋体" w:hAnsi="宋体" w:hint="eastAsia"/>
              <w:bCs/>
              <w:szCs w:val="21"/>
            </w:rPr>
          </w:rPrChange>
        </w:rPr>
        <w:t xml:space="preserve">所投产品为200g10元，则供货单价=10元/400g）。 </w:t>
      </w:r>
    </w:p>
    <w:p w14:paraId="3DCFBE44" w14:textId="77777777" w:rsidR="00F57991" w:rsidRPr="00BC572F" w:rsidRDefault="00293B8A">
      <w:pPr>
        <w:numPr>
          <w:ilvl w:val="0"/>
          <w:numId w:val="7"/>
        </w:numPr>
        <w:tabs>
          <w:tab w:val="left" w:pos="420"/>
        </w:tabs>
        <w:spacing w:beforeLines="50" w:before="156" w:line="360" w:lineRule="auto"/>
        <w:rPr>
          <w:rFonts w:ascii="宋体" w:hAnsi="宋体"/>
          <w:bCs/>
          <w:szCs w:val="21"/>
          <w:rPrChange w:id="103" w:author="huangxzh" w:date="2025-11-14T16:55:00Z">
            <w:rPr>
              <w:rFonts w:ascii="宋体" w:hAnsi="宋体"/>
              <w:bCs/>
              <w:szCs w:val="21"/>
            </w:rPr>
          </w:rPrChange>
        </w:rPr>
      </w:pPr>
      <w:r w:rsidRPr="00BC572F">
        <w:rPr>
          <w:rFonts w:ascii="宋体" w:hAnsi="宋体" w:hint="eastAsia"/>
          <w:bCs/>
          <w:szCs w:val="21"/>
          <w:rPrChange w:id="104" w:author="huangxzh" w:date="2025-11-14T16:55:00Z">
            <w:rPr>
              <w:rFonts w:ascii="宋体" w:hAnsi="宋体" w:hint="eastAsia"/>
              <w:bCs/>
              <w:szCs w:val="21"/>
            </w:rPr>
          </w:rPrChange>
        </w:rPr>
        <w:t>运输容器：框、箱、袋等应有乙方名称的</w:t>
      </w:r>
      <w:r w:rsidRPr="00BC572F">
        <w:rPr>
          <w:rFonts w:ascii="宋体" w:hAnsi="宋体"/>
          <w:bCs/>
          <w:szCs w:val="21"/>
          <w:rPrChange w:id="105" w:author="huangxzh" w:date="2025-11-14T16:55:00Z">
            <w:rPr>
              <w:rFonts w:ascii="宋体" w:hAnsi="宋体"/>
              <w:bCs/>
              <w:szCs w:val="21"/>
            </w:rPr>
          </w:rPrChange>
        </w:rPr>
        <w:t>logo</w:t>
      </w:r>
      <w:r w:rsidRPr="00BC572F">
        <w:rPr>
          <w:rFonts w:ascii="宋体" w:hAnsi="宋体" w:hint="eastAsia"/>
          <w:bCs/>
          <w:szCs w:val="21"/>
          <w:rPrChange w:id="106" w:author="huangxzh" w:date="2025-11-14T16:55:00Z">
            <w:rPr>
              <w:rFonts w:ascii="宋体" w:hAnsi="宋体" w:hint="eastAsia"/>
              <w:bCs/>
              <w:szCs w:val="21"/>
            </w:rPr>
          </w:rPrChange>
        </w:rPr>
        <w:t>，要求清洁、干燥、牢固、透气、无污染、无异味等问题，每个品种单独盛装。根据产品的性质做好防湿、防锈、防潮、防雨、防腐及防碰撞的措施。不得使用泡沫箱、金属丝、生熟混装，必须按《中华人民共和国食品安全法》的相关规定执行。散装产品应分类包装并</w:t>
      </w:r>
      <w:proofErr w:type="gramStart"/>
      <w:r w:rsidRPr="00BC572F">
        <w:rPr>
          <w:rFonts w:ascii="宋体" w:hAnsi="宋体" w:hint="eastAsia"/>
          <w:bCs/>
          <w:szCs w:val="21"/>
          <w:rPrChange w:id="107" w:author="huangxzh" w:date="2025-11-14T16:55:00Z">
            <w:rPr>
              <w:rFonts w:ascii="宋体" w:hAnsi="宋体" w:hint="eastAsia"/>
              <w:bCs/>
              <w:szCs w:val="21"/>
            </w:rPr>
          </w:rPrChange>
        </w:rPr>
        <w:t>好做好</w:t>
      </w:r>
      <w:proofErr w:type="gramEnd"/>
      <w:r w:rsidRPr="00BC572F">
        <w:rPr>
          <w:rFonts w:ascii="宋体" w:hAnsi="宋体" w:hint="eastAsia"/>
          <w:bCs/>
          <w:szCs w:val="21"/>
          <w:rPrChange w:id="108" w:author="huangxzh" w:date="2025-11-14T16:55:00Z">
            <w:rPr>
              <w:rFonts w:ascii="宋体" w:hAnsi="宋体" w:hint="eastAsia"/>
              <w:bCs/>
              <w:szCs w:val="21"/>
            </w:rPr>
          </w:rPrChange>
        </w:rPr>
        <w:t>密封措施，不能直接外露，，防止交叉污染及环境污染。凡由于包装不良造成的损失和由此产生的费用均由乙方承担。</w:t>
      </w:r>
    </w:p>
    <w:p w14:paraId="65C30E98" w14:textId="25B1FD90" w:rsidR="00F57991" w:rsidRPr="00BC572F" w:rsidRDefault="00293B8A">
      <w:pPr>
        <w:numPr>
          <w:ilvl w:val="0"/>
          <w:numId w:val="7"/>
        </w:numPr>
        <w:tabs>
          <w:tab w:val="left" w:pos="420"/>
        </w:tabs>
        <w:spacing w:beforeLines="50" w:before="156" w:line="360" w:lineRule="auto"/>
        <w:rPr>
          <w:rFonts w:ascii="宋体" w:hAnsi="宋体"/>
          <w:bCs/>
          <w:szCs w:val="21"/>
          <w:rPrChange w:id="109" w:author="huangxzh" w:date="2025-11-14T16:55:00Z">
            <w:rPr>
              <w:rFonts w:ascii="宋体" w:hAnsi="宋体"/>
              <w:bCs/>
              <w:szCs w:val="21"/>
            </w:rPr>
          </w:rPrChange>
        </w:rPr>
      </w:pPr>
      <w:r w:rsidRPr="00BC572F">
        <w:rPr>
          <w:rFonts w:ascii="宋体" w:hAnsi="宋体" w:hint="eastAsia"/>
          <w:bCs/>
          <w:szCs w:val="21"/>
          <w:rPrChange w:id="110" w:author="huangxzh" w:date="2025-11-14T16:55:00Z">
            <w:rPr>
              <w:rFonts w:ascii="宋体" w:hAnsi="宋体" w:hint="eastAsia"/>
              <w:bCs/>
              <w:szCs w:val="21"/>
            </w:rPr>
          </w:rPrChange>
        </w:rPr>
        <w:t>运输载具：须符合《中华人民共和国食品安全法》的相关规定。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装车方式切实符合安全卫生要求。本项目项下产品对温度有要求产品，应使用冷链运输，并确定食品的温度，记录送货车辆温度（运输温度不高于</w:t>
      </w:r>
      <w:r w:rsidRPr="00BC572F">
        <w:rPr>
          <w:rFonts w:ascii="宋体" w:hAnsi="宋体"/>
          <w:bCs/>
          <w:szCs w:val="21"/>
          <w:rPrChange w:id="111" w:author="huangxzh" w:date="2025-11-14T16:55:00Z">
            <w:rPr>
              <w:rFonts w:ascii="宋体" w:hAnsi="宋体"/>
              <w:bCs/>
              <w:szCs w:val="21"/>
            </w:rPr>
          </w:rPrChange>
        </w:rPr>
        <w:t>-18</w:t>
      </w:r>
      <w:r w:rsidRPr="00BC572F">
        <w:rPr>
          <w:rFonts w:ascii="宋体" w:hAnsi="宋体" w:hint="eastAsia"/>
          <w:bCs/>
          <w:szCs w:val="21"/>
          <w:rPrChange w:id="112" w:author="huangxzh" w:date="2025-11-14T16:55:00Z">
            <w:rPr>
              <w:rFonts w:ascii="宋体" w:hAnsi="宋体" w:hint="eastAsia"/>
              <w:bCs/>
              <w:szCs w:val="21"/>
            </w:rPr>
          </w:rPrChange>
        </w:rPr>
        <w:t>℃），并由乙方记录存档备查。装车方式切实符合安全卫生要求。乙方配送车辆须为投标文件所列拟投入车辆，</w:t>
      </w:r>
      <w:proofErr w:type="gramStart"/>
      <w:r w:rsidRPr="00BC572F">
        <w:rPr>
          <w:rFonts w:ascii="宋体" w:hAnsi="宋体" w:hint="eastAsia"/>
          <w:bCs/>
          <w:szCs w:val="21"/>
          <w:rPrChange w:id="113" w:author="huangxzh" w:date="2025-11-14T16:55:00Z">
            <w:rPr>
              <w:rFonts w:ascii="宋体" w:hAnsi="宋体" w:hint="eastAsia"/>
              <w:bCs/>
              <w:szCs w:val="21"/>
            </w:rPr>
          </w:rPrChange>
        </w:rPr>
        <w:t>如非拟投入</w:t>
      </w:r>
      <w:proofErr w:type="gramEnd"/>
      <w:r w:rsidRPr="00BC572F">
        <w:rPr>
          <w:rFonts w:ascii="宋体" w:hAnsi="宋体" w:hint="eastAsia"/>
          <w:bCs/>
          <w:szCs w:val="21"/>
          <w:rPrChange w:id="114" w:author="huangxzh" w:date="2025-11-14T16:55:00Z">
            <w:rPr>
              <w:rFonts w:ascii="宋体" w:hAnsi="宋体" w:hint="eastAsia"/>
              <w:bCs/>
              <w:szCs w:val="21"/>
            </w:rPr>
          </w:rPrChange>
        </w:rPr>
        <w:t>车辆，须提交车辆相关资料给甲方审批（自有车辆提供乙方所持有的行驶证及有效期内的机动车登记证复印件、租赁车辆提供乙方签订的租赁合同），须经甲方同意方可变更。</w:t>
      </w:r>
    </w:p>
    <w:p w14:paraId="2F433B03" w14:textId="3D7E0E06" w:rsidR="00B920E4" w:rsidRPr="00BC572F" w:rsidRDefault="00B920E4" w:rsidP="00B920E4">
      <w:pPr>
        <w:numPr>
          <w:ilvl w:val="0"/>
          <w:numId w:val="7"/>
        </w:numPr>
        <w:tabs>
          <w:tab w:val="left" w:pos="420"/>
        </w:tabs>
        <w:spacing w:beforeLines="50" w:before="156" w:line="360" w:lineRule="auto"/>
        <w:rPr>
          <w:rFonts w:ascii="宋体" w:hAnsi="宋体"/>
          <w:bCs/>
          <w:szCs w:val="21"/>
        </w:rPr>
      </w:pPr>
      <w:commentRangeStart w:id="115"/>
      <w:r w:rsidRPr="00BC572F">
        <w:rPr>
          <w:rFonts w:ascii="宋体" w:hAnsi="宋体" w:hint="eastAsia"/>
          <w:bCs/>
          <w:szCs w:val="21"/>
          <w:rPrChange w:id="116" w:author="huangxzh" w:date="2025-11-14T16:55:00Z">
            <w:rPr>
              <w:rFonts w:ascii="宋体" w:hAnsi="宋体" w:hint="eastAsia"/>
              <w:bCs/>
              <w:szCs w:val="21"/>
            </w:rPr>
          </w:rPrChange>
        </w:rPr>
        <w:t>具备冷冻品所需的仓储冷库（需提供冷库的图片及相关产权或租赁证明）。</w:t>
      </w:r>
      <w:commentRangeEnd w:id="115"/>
      <w:r w:rsidRPr="00BC572F">
        <w:rPr>
          <w:rStyle w:val="aff7"/>
          <w:kern w:val="0"/>
        </w:rPr>
        <w:commentReference w:id="115"/>
      </w:r>
      <w:r w:rsidR="000832A6" w:rsidRPr="00BC572F">
        <w:rPr>
          <w:rFonts w:ascii="宋体" w:hAnsi="宋体" w:hint="eastAsia"/>
          <w:bCs/>
          <w:szCs w:val="21"/>
        </w:rPr>
        <w:t xml:space="preserve"> </w:t>
      </w:r>
    </w:p>
    <w:p w14:paraId="0713B989" w14:textId="77777777" w:rsidR="00F57991" w:rsidRPr="00BC572F" w:rsidRDefault="00293B8A">
      <w:pPr>
        <w:numPr>
          <w:ilvl w:val="0"/>
          <w:numId w:val="7"/>
        </w:numPr>
        <w:tabs>
          <w:tab w:val="left" w:pos="420"/>
        </w:tabs>
        <w:spacing w:beforeLines="50" w:before="156" w:line="360" w:lineRule="auto"/>
        <w:rPr>
          <w:rFonts w:ascii="宋体" w:hAnsi="宋体"/>
          <w:bCs/>
          <w:szCs w:val="21"/>
          <w:rPrChange w:id="117" w:author="huangxzh" w:date="2025-11-14T16:55:00Z">
            <w:rPr>
              <w:rFonts w:ascii="宋体" w:hAnsi="宋体"/>
              <w:bCs/>
              <w:szCs w:val="21"/>
            </w:rPr>
          </w:rPrChange>
        </w:rPr>
      </w:pPr>
      <w:r w:rsidRPr="00BC572F">
        <w:rPr>
          <w:rFonts w:ascii="宋体" w:hAnsi="宋体" w:hint="eastAsia"/>
          <w:bCs/>
          <w:szCs w:val="21"/>
          <w:rPrChange w:id="118" w:author="huangxzh" w:date="2025-11-14T16:55:00Z">
            <w:rPr>
              <w:rFonts w:ascii="宋体" w:hAnsi="宋体" w:hint="eastAsia"/>
              <w:bCs/>
              <w:szCs w:val="21"/>
            </w:rPr>
          </w:rPrChange>
        </w:rPr>
        <w:t>乙方应充分做好工作人员的培训、教育工作，严格遵守甲方的各项规定。乙方指定</w:t>
      </w:r>
      <w:r w:rsidRPr="00BC572F">
        <w:rPr>
          <w:rFonts w:ascii="宋体" w:hAnsi="宋体"/>
          <w:bCs/>
          <w:szCs w:val="21"/>
          <w:rPrChange w:id="119" w:author="huangxzh" w:date="2025-11-14T16:55:00Z">
            <w:rPr>
              <w:rFonts w:ascii="宋体" w:hAnsi="宋体"/>
              <w:bCs/>
              <w:szCs w:val="21"/>
            </w:rPr>
          </w:rPrChange>
        </w:rPr>
        <w:t>3</w:t>
      </w:r>
      <w:r w:rsidRPr="00BC572F">
        <w:rPr>
          <w:rFonts w:ascii="宋体" w:hAnsi="宋体" w:hint="eastAsia"/>
          <w:bCs/>
          <w:szCs w:val="21"/>
          <w:rPrChange w:id="120" w:author="huangxzh" w:date="2025-11-14T16:55:00Z">
            <w:rPr>
              <w:rFonts w:ascii="宋体" w:hAnsi="宋体" w:hint="eastAsia"/>
              <w:bCs/>
              <w:szCs w:val="21"/>
            </w:rPr>
          </w:rPrChange>
        </w:rPr>
        <w:t>部以内的常规送货车辆进行常规停车申请并送货，指派的配送人员，持有效的健康证、穿着便于辨认的工衣和配戴胸卡。配送人员遵纪守法、品行良好，无违法犯罪记录，在甲方院内活动严格遵守医院各项规章制度，不得做出有损甲方形象和利益的事情。乙方工作人员应服务态度好，工作认真负责。如在工作中失误给甲方造成损失，乙方应承担责任并赔偿损失；赔偿金额可从当月货款中扣减。</w:t>
      </w:r>
    </w:p>
    <w:p w14:paraId="1AC167DB" w14:textId="77777777" w:rsidR="00F57991" w:rsidRPr="00BC572F" w:rsidRDefault="00293B8A">
      <w:pPr>
        <w:numPr>
          <w:ilvl w:val="0"/>
          <w:numId w:val="7"/>
        </w:numPr>
        <w:tabs>
          <w:tab w:val="left" w:pos="420"/>
        </w:tabs>
        <w:spacing w:beforeLines="50" w:before="156" w:line="360" w:lineRule="auto"/>
        <w:rPr>
          <w:rFonts w:ascii="宋体" w:hAnsi="宋体"/>
          <w:bCs/>
          <w:szCs w:val="21"/>
          <w:rPrChange w:id="121" w:author="huangxzh" w:date="2025-11-14T16:55:00Z">
            <w:rPr>
              <w:rFonts w:ascii="宋体" w:hAnsi="宋体"/>
              <w:bCs/>
              <w:szCs w:val="21"/>
            </w:rPr>
          </w:rPrChange>
        </w:rPr>
      </w:pPr>
      <w:r w:rsidRPr="00BC572F">
        <w:rPr>
          <w:rFonts w:ascii="宋体" w:hAnsi="宋体" w:hint="eastAsia"/>
          <w:bCs/>
          <w:szCs w:val="21"/>
          <w:rPrChange w:id="122" w:author="huangxzh" w:date="2025-11-14T16:55:00Z">
            <w:rPr>
              <w:rFonts w:ascii="宋体" w:hAnsi="宋体" w:hint="eastAsia"/>
              <w:bCs/>
              <w:szCs w:val="21"/>
            </w:rPr>
          </w:rPrChange>
        </w:rPr>
        <w:t>乙方合同执行前应向甲方提供为项目负责人、配送人员等相关人员购买的</w:t>
      </w:r>
      <w:proofErr w:type="gramStart"/>
      <w:r w:rsidRPr="00BC572F">
        <w:rPr>
          <w:rFonts w:ascii="宋体" w:hAnsi="宋体" w:hint="eastAsia"/>
          <w:bCs/>
          <w:szCs w:val="21"/>
          <w:rPrChange w:id="123" w:author="huangxzh" w:date="2025-11-14T16:55:00Z">
            <w:rPr>
              <w:rFonts w:ascii="宋体" w:hAnsi="宋体" w:hint="eastAsia"/>
              <w:bCs/>
              <w:szCs w:val="21"/>
            </w:rPr>
          </w:rPrChange>
        </w:rPr>
        <w:t>社保证明</w:t>
      </w:r>
      <w:proofErr w:type="gramEnd"/>
      <w:r w:rsidRPr="00BC572F">
        <w:rPr>
          <w:rFonts w:ascii="宋体" w:hAnsi="宋体" w:hint="eastAsia"/>
          <w:bCs/>
          <w:szCs w:val="21"/>
          <w:rPrChange w:id="124" w:author="huangxzh" w:date="2025-11-14T16:55:00Z">
            <w:rPr>
              <w:rFonts w:ascii="宋体" w:hAnsi="宋体" w:hint="eastAsia"/>
              <w:bCs/>
              <w:szCs w:val="21"/>
            </w:rPr>
          </w:rPrChange>
        </w:rPr>
        <w:t>、健康证（配送人员）等材料。乙方配送人员须为投标文件所列拟投入配送人员，</w:t>
      </w:r>
      <w:proofErr w:type="gramStart"/>
      <w:r w:rsidRPr="00BC572F">
        <w:rPr>
          <w:rFonts w:ascii="宋体" w:hAnsi="宋体" w:hint="eastAsia"/>
          <w:bCs/>
          <w:szCs w:val="21"/>
          <w:rPrChange w:id="125" w:author="huangxzh" w:date="2025-11-14T16:55:00Z">
            <w:rPr>
              <w:rFonts w:ascii="宋体" w:hAnsi="宋体" w:hint="eastAsia"/>
              <w:bCs/>
              <w:szCs w:val="21"/>
            </w:rPr>
          </w:rPrChange>
        </w:rPr>
        <w:t>如非拟投入</w:t>
      </w:r>
      <w:proofErr w:type="gramEnd"/>
      <w:r w:rsidRPr="00BC572F">
        <w:rPr>
          <w:rFonts w:ascii="宋体" w:hAnsi="宋体" w:hint="eastAsia"/>
          <w:bCs/>
          <w:szCs w:val="21"/>
          <w:rPrChange w:id="126" w:author="huangxzh" w:date="2025-11-14T16:55:00Z">
            <w:rPr>
              <w:rFonts w:ascii="宋体" w:hAnsi="宋体" w:hint="eastAsia"/>
              <w:bCs/>
              <w:szCs w:val="21"/>
            </w:rPr>
          </w:rPrChange>
        </w:rPr>
        <w:t>配送人员，须提交有效的健康证、乙方为其购买的</w:t>
      </w:r>
      <w:proofErr w:type="gramStart"/>
      <w:r w:rsidRPr="00BC572F">
        <w:rPr>
          <w:rFonts w:ascii="宋体" w:hAnsi="宋体" w:hint="eastAsia"/>
          <w:bCs/>
          <w:szCs w:val="21"/>
          <w:rPrChange w:id="127" w:author="huangxzh" w:date="2025-11-14T16:55:00Z">
            <w:rPr>
              <w:rFonts w:ascii="宋体" w:hAnsi="宋体" w:hint="eastAsia"/>
              <w:bCs/>
              <w:szCs w:val="21"/>
            </w:rPr>
          </w:rPrChange>
        </w:rPr>
        <w:t>社保证</w:t>
      </w:r>
      <w:proofErr w:type="gramEnd"/>
      <w:r w:rsidRPr="00BC572F">
        <w:rPr>
          <w:rFonts w:ascii="宋体" w:hAnsi="宋体" w:hint="eastAsia"/>
          <w:bCs/>
          <w:szCs w:val="21"/>
          <w:rPrChange w:id="128" w:author="huangxzh" w:date="2025-11-14T16:55:00Z">
            <w:rPr>
              <w:rFonts w:ascii="宋体" w:hAnsi="宋体" w:hint="eastAsia"/>
              <w:bCs/>
              <w:szCs w:val="21"/>
            </w:rPr>
          </w:rPrChange>
        </w:rPr>
        <w:t>明给甲方审批，经甲方同意后方可更换。配送人员保持相对稳定，不能频繁更换（更换次数原则上应≤1人次/月），更换配送人员须经甲方同意，</w:t>
      </w:r>
      <w:r w:rsidRPr="00BC572F">
        <w:rPr>
          <w:rFonts w:ascii="宋体" w:hAnsi="宋体" w:hint="eastAsia"/>
          <w:bCs/>
          <w:szCs w:val="21"/>
          <w:rPrChange w:id="129" w:author="huangxzh" w:date="2025-11-14T16:55:00Z">
            <w:rPr>
              <w:rFonts w:ascii="宋体" w:hAnsi="宋体" w:hint="eastAsia"/>
              <w:bCs/>
              <w:szCs w:val="21"/>
            </w:rPr>
          </w:rPrChange>
        </w:rPr>
        <w:lastRenderedPageBreak/>
        <w:t>并做好交接班，确保服务标准不降低。</w:t>
      </w:r>
    </w:p>
    <w:p w14:paraId="08BA010C" w14:textId="77777777" w:rsidR="00F57991" w:rsidRPr="00BC572F" w:rsidRDefault="00293B8A">
      <w:pPr>
        <w:numPr>
          <w:ilvl w:val="0"/>
          <w:numId w:val="7"/>
        </w:numPr>
        <w:tabs>
          <w:tab w:val="left" w:pos="420"/>
        </w:tabs>
        <w:spacing w:beforeLines="50" w:before="156" w:line="360" w:lineRule="auto"/>
        <w:rPr>
          <w:rFonts w:ascii="宋体" w:hAnsi="宋体"/>
          <w:bCs/>
          <w:szCs w:val="21"/>
          <w:rPrChange w:id="130" w:author="huangxzh" w:date="2025-11-14T16:55:00Z">
            <w:rPr>
              <w:rFonts w:ascii="宋体" w:hAnsi="宋体"/>
              <w:bCs/>
              <w:szCs w:val="21"/>
            </w:rPr>
          </w:rPrChange>
        </w:rPr>
      </w:pPr>
      <w:r w:rsidRPr="00BC572F">
        <w:rPr>
          <w:rFonts w:ascii="宋体" w:hAnsi="宋体" w:hint="eastAsia"/>
          <w:bCs/>
          <w:szCs w:val="21"/>
          <w:rPrChange w:id="131" w:author="huangxzh" w:date="2025-11-14T16:55:00Z">
            <w:rPr>
              <w:rFonts w:ascii="宋体" w:hAnsi="宋体" w:hint="eastAsia"/>
              <w:bCs/>
              <w:szCs w:val="21"/>
            </w:rPr>
          </w:rPrChange>
        </w:rPr>
        <w:t>乙方应积极配合甲方相关业务，包括但不限于收到甲方通知后</w:t>
      </w:r>
      <w:r w:rsidRPr="00BC572F">
        <w:rPr>
          <w:rFonts w:ascii="宋体" w:hAnsi="宋体"/>
          <w:bCs/>
          <w:szCs w:val="21"/>
          <w:rPrChange w:id="132" w:author="huangxzh" w:date="2025-11-14T16:55:00Z">
            <w:rPr>
              <w:rFonts w:ascii="宋体" w:hAnsi="宋体"/>
              <w:bCs/>
              <w:szCs w:val="21"/>
            </w:rPr>
          </w:rPrChange>
        </w:rPr>
        <w:t>3</w:t>
      </w:r>
      <w:r w:rsidRPr="00BC572F">
        <w:rPr>
          <w:rFonts w:ascii="宋体" w:hAnsi="宋体" w:hint="eastAsia"/>
          <w:bCs/>
          <w:szCs w:val="21"/>
          <w:rPrChange w:id="133" w:author="huangxzh" w:date="2025-11-14T16:55:00Z">
            <w:rPr>
              <w:rFonts w:ascii="宋体" w:hAnsi="宋体" w:hint="eastAsia"/>
              <w:bCs/>
              <w:szCs w:val="21"/>
            </w:rPr>
          </w:rPrChange>
        </w:rPr>
        <w:t>个工作日内提供正确无误的报价单、询价价格确认表、送货单、盖章的考核表、发票等情况。</w:t>
      </w:r>
    </w:p>
    <w:p w14:paraId="62C6DD95" w14:textId="77777777" w:rsidR="00F57991" w:rsidRPr="00BC572F" w:rsidRDefault="00293B8A">
      <w:pPr>
        <w:numPr>
          <w:ilvl w:val="0"/>
          <w:numId w:val="7"/>
        </w:numPr>
        <w:tabs>
          <w:tab w:val="left" w:pos="420"/>
        </w:tabs>
        <w:spacing w:beforeLines="50" w:before="156" w:line="360" w:lineRule="auto"/>
        <w:rPr>
          <w:rFonts w:ascii="宋体" w:hAnsi="宋体"/>
          <w:bCs/>
          <w:szCs w:val="21"/>
          <w:rPrChange w:id="134" w:author="huangxzh" w:date="2025-11-14T16:55:00Z">
            <w:rPr>
              <w:rFonts w:ascii="宋体" w:hAnsi="宋体"/>
              <w:bCs/>
              <w:szCs w:val="21"/>
            </w:rPr>
          </w:rPrChange>
        </w:rPr>
      </w:pPr>
      <w:r w:rsidRPr="00BC572F">
        <w:rPr>
          <w:rFonts w:ascii="宋体" w:hAnsi="宋体" w:hint="eastAsia"/>
          <w:bCs/>
          <w:szCs w:val="21"/>
          <w:rPrChange w:id="135" w:author="huangxzh" w:date="2025-11-14T16:55:00Z">
            <w:rPr>
              <w:rFonts w:ascii="宋体" w:hAnsi="宋体" w:hint="eastAsia"/>
              <w:bCs/>
              <w:szCs w:val="21"/>
            </w:rPr>
          </w:rPrChange>
        </w:rPr>
        <w:t>乙方向甲方提供的所有发票均真实、合法、有效的，如提供虚假发票须按虚假发票金额2倍向甲方支付违约金，赔偿甲方因此产生的全部损失，甲方有权立即终止合同，并追究乙方违约责任。</w:t>
      </w:r>
    </w:p>
    <w:p w14:paraId="022F8E20" w14:textId="77777777" w:rsidR="00F57991" w:rsidRPr="00BC572F" w:rsidRDefault="00293B8A">
      <w:pPr>
        <w:numPr>
          <w:ilvl w:val="0"/>
          <w:numId w:val="7"/>
        </w:numPr>
        <w:tabs>
          <w:tab w:val="left" w:pos="420"/>
        </w:tabs>
        <w:spacing w:beforeLines="50" w:before="156" w:line="360" w:lineRule="auto"/>
        <w:rPr>
          <w:rFonts w:ascii="宋体" w:hAnsi="宋体"/>
          <w:bCs/>
          <w:szCs w:val="21"/>
          <w:rPrChange w:id="136" w:author="huangxzh" w:date="2025-11-14T16:55:00Z">
            <w:rPr>
              <w:rFonts w:ascii="宋体" w:hAnsi="宋体"/>
              <w:bCs/>
              <w:szCs w:val="21"/>
            </w:rPr>
          </w:rPrChange>
        </w:rPr>
      </w:pPr>
      <w:r w:rsidRPr="00BC572F">
        <w:rPr>
          <w:rFonts w:ascii="宋体" w:hAnsi="宋体" w:hint="eastAsia"/>
          <w:bCs/>
          <w:szCs w:val="21"/>
          <w:rPrChange w:id="137" w:author="huangxzh" w:date="2025-11-14T16:55:00Z">
            <w:rPr>
              <w:rFonts w:ascii="宋体" w:hAnsi="宋体" w:hint="eastAsia"/>
              <w:bCs/>
              <w:szCs w:val="21"/>
            </w:rPr>
          </w:rPrChange>
        </w:rPr>
        <w:t>乙方管理人员或项目负责人能积极主动与甲方接洽，了解货物及服务质量、问题反馈等合同执行情况，倾听甲方意见，追踪产品和服务质量，能根据甲方提出的建议调整服务实施方案，随时解决各类问题，每月随访1次或以上（方式不限），并提供月度书面随访记录表反馈给甲方。</w:t>
      </w:r>
    </w:p>
    <w:p w14:paraId="756C11CD" w14:textId="77777777" w:rsidR="00F57991" w:rsidRPr="00BC572F" w:rsidRDefault="00293B8A">
      <w:pPr>
        <w:numPr>
          <w:ilvl w:val="0"/>
          <w:numId w:val="7"/>
        </w:numPr>
        <w:tabs>
          <w:tab w:val="left" w:pos="420"/>
        </w:tabs>
        <w:spacing w:beforeLines="50" w:before="156" w:line="360" w:lineRule="auto"/>
        <w:rPr>
          <w:rFonts w:ascii="宋体" w:hAnsi="宋体"/>
          <w:bCs/>
          <w:szCs w:val="21"/>
          <w:rPrChange w:id="138" w:author="huangxzh" w:date="2025-11-14T16:55:00Z">
            <w:rPr>
              <w:rFonts w:ascii="宋体" w:hAnsi="宋体"/>
              <w:bCs/>
              <w:szCs w:val="21"/>
            </w:rPr>
          </w:rPrChange>
        </w:rPr>
      </w:pPr>
      <w:r w:rsidRPr="00BC572F">
        <w:rPr>
          <w:rFonts w:ascii="宋体" w:hAnsi="宋体" w:hint="eastAsia"/>
          <w:bCs/>
          <w:szCs w:val="21"/>
          <w:rPrChange w:id="139" w:author="huangxzh" w:date="2025-11-14T16:55:00Z">
            <w:rPr>
              <w:rFonts w:ascii="宋体" w:hAnsi="宋体" w:hint="eastAsia"/>
              <w:bCs/>
              <w:szCs w:val="21"/>
            </w:rPr>
          </w:rPrChange>
        </w:rPr>
        <w:t>供货过程中发生情况时，乙方管理层积极沟通及解决问题。出现货物质量问题时，乙方的项目管理人员在4小时内（不含）到达现场处理。</w:t>
      </w:r>
    </w:p>
    <w:p w14:paraId="4DF3DDCF" w14:textId="77777777" w:rsidR="00F57991" w:rsidRPr="00BC572F" w:rsidRDefault="00293B8A">
      <w:pPr>
        <w:numPr>
          <w:ilvl w:val="0"/>
          <w:numId w:val="7"/>
        </w:numPr>
        <w:tabs>
          <w:tab w:val="left" w:pos="420"/>
        </w:tabs>
        <w:spacing w:beforeLines="50" w:before="156" w:line="360" w:lineRule="auto"/>
        <w:rPr>
          <w:rFonts w:ascii="宋体" w:hAnsi="宋体"/>
          <w:bCs/>
          <w:szCs w:val="21"/>
          <w:rPrChange w:id="140" w:author="huangxzh" w:date="2025-11-14T16:55:00Z">
            <w:rPr>
              <w:rFonts w:ascii="宋体" w:hAnsi="宋体"/>
              <w:bCs/>
              <w:szCs w:val="21"/>
            </w:rPr>
          </w:rPrChange>
        </w:rPr>
      </w:pPr>
      <w:r w:rsidRPr="00BC572F">
        <w:rPr>
          <w:rFonts w:ascii="宋体" w:hAnsi="宋体" w:hint="eastAsia"/>
          <w:bCs/>
          <w:szCs w:val="21"/>
          <w:rPrChange w:id="141" w:author="huangxzh" w:date="2025-11-14T16:55:00Z">
            <w:rPr>
              <w:rFonts w:ascii="宋体" w:hAnsi="宋体" w:hint="eastAsia"/>
              <w:bCs/>
              <w:szCs w:val="21"/>
            </w:rPr>
          </w:rPrChange>
        </w:rPr>
        <w:t>乙方必须配合甲方突发事件（疫情防控、极端天气、大面积停电等）的应急配送工作。</w:t>
      </w:r>
    </w:p>
    <w:p w14:paraId="1F91342E" w14:textId="77777777" w:rsidR="00F57991" w:rsidRPr="00BC572F" w:rsidRDefault="00293B8A">
      <w:pPr>
        <w:numPr>
          <w:ilvl w:val="0"/>
          <w:numId w:val="7"/>
        </w:numPr>
        <w:tabs>
          <w:tab w:val="left" w:pos="420"/>
        </w:tabs>
        <w:spacing w:beforeLines="50" w:before="156" w:line="360" w:lineRule="auto"/>
        <w:rPr>
          <w:rFonts w:ascii="宋体" w:hAnsi="宋体"/>
          <w:bCs/>
          <w:szCs w:val="21"/>
          <w:rPrChange w:id="142" w:author="huangxzh" w:date="2025-11-14T16:55:00Z">
            <w:rPr>
              <w:rFonts w:ascii="宋体" w:hAnsi="宋体"/>
              <w:bCs/>
              <w:szCs w:val="21"/>
            </w:rPr>
          </w:rPrChange>
        </w:rPr>
      </w:pPr>
      <w:r w:rsidRPr="00BC572F">
        <w:rPr>
          <w:rFonts w:ascii="宋体" w:hAnsi="宋体" w:hint="eastAsia"/>
          <w:bCs/>
          <w:szCs w:val="21"/>
          <w:rPrChange w:id="143" w:author="huangxzh" w:date="2025-11-14T16:55:00Z">
            <w:rPr>
              <w:rFonts w:ascii="宋体" w:hAnsi="宋体" w:hint="eastAsia"/>
              <w:bCs/>
              <w:szCs w:val="21"/>
            </w:rPr>
          </w:rPrChange>
        </w:rPr>
        <w:t>由于产品原料质量问题而引起的中毒或肠道病等事故事件，经有关单位鉴定原因后，如确实为乙方产品问题，乙方承担所有的费用（包括但不限于医药费）以及相应的民事或刑事责任。乙方造成安全（监管和食品卫生）事故的，甲方有权单方面终止合同，由此产生的一切经济损失由乙方自行承担。</w:t>
      </w:r>
    </w:p>
    <w:p w14:paraId="208B845B" w14:textId="77777777" w:rsidR="00F57991" w:rsidRPr="00BC572F" w:rsidRDefault="00293B8A">
      <w:pPr>
        <w:numPr>
          <w:ilvl w:val="0"/>
          <w:numId w:val="7"/>
        </w:numPr>
        <w:tabs>
          <w:tab w:val="left" w:pos="420"/>
        </w:tabs>
        <w:spacing w:beforeLines="50" w:before="156" w:line="360" w:lineRule="auto"/>
        <w:rPr>
          <w:rFonts w:ascii="宋体" w:hAnsi="宋体"/>
          <w:bCs/>
          <w:szCs w:val="21"/>
          <w:rPrChange w:id="144" w:author="huangxzh" w:date="2025-11-14T16:55:00Z">
            <w:rPr>
              <w:rFonts w:ascii="宋体" w:hAnsi="宋体"/>
              <w:bCs/>
              <w:szCs w:val="21"/>
            </w:rPr>
          </w:rPrChange>
        </w:rPr>
      </w:pPr>
      <w:r w:rsidRPr="00BC572F">
        <w:rPr>
          <w:rFonts w:ascii="宋体" w:hAnsi="宋体" w:hint="eastAsia"/>
          <w:bCs/>
          <w:szCs w:val="21"/>
          <w:rPrChange w:id="145" w:author="huangxzh" w:date="2025-11-14T16:55:00Z">
            <w:rPr>
              <w:rFonts w:ascii="宋体" w:hAnsi="宋体" w:hint="eastAsia"/>
              <w:bCs/>
              <w:szCs w:val="21"/>
            </w:rPr>
          </w:rPrChange>
        </w:rPr>
        <w:t>如乙方因不可抗力因素必须中途终止合约时，应及时函请同意解约，甲方同意解约时，结清全部货款。除此因素之外乙方无故停止、中断、持续间断供货时，甲方将扣除所有未结货款，乙方不得提出异议。如乙方确有因素需中途终止合约，应提前</w:t>
      </w:r>
      <w:r w:rsidRPr="00BC572F">
        <w:rPr>
          <w:rFonts w:ascii="宋体" w:hAnsi="宋体"/>
          <w:bCs/>
          <w:szCs w:val="21"/>
          <w:rPrChange w:id="146" w:author="huangxzh" w:date="2025-11-14T16:55:00Z">
            <w:rPr>
              <w:rFonts w:ascii="宋体" w:hAnsi="宋体"/>
              <w:bCs/>
              <w:szCs w:val="21"/>
            </w:rPr>
          </w:rPrChange>
        </w:rPr>
        <w:t>4</w:t>
      </w:r>
      <w:r w:rsidRPr="00BC572F">
        <w:rPr>
          <w:rFonts w:ascii="宋体" w:hAnsi="宋体" w:hint="eastAsia"/>
          <w:bCs/>
          <w:szCs w:val="21"/>
          <w:rPrChange w:id="147" w:author="huangxzh" w:date="2025-11-14T16:55:00Z">
            <w:rPr>
              <w:rFonts w:ascii="宋体" w:hAnsi="宋体" w:hint="eastAsia"/>
              <w:bCs/>
              <w:szCs w:val="21"/>
            </w:rPr>
          </w:rPrChange>
        </w:rPr>
        <w:t>个月发函商请，甲方有权追究乙方违约责任。</w:t>
      </w:r>
    </w:p>
    <w:p w14:paraId="23616104" w14:textId="2FE1F4F1" w:rsidR="00F57991" w:rsidRPr="00BC572F" w:rsidRDefault="00293B8A">
      <w:pPr>
        <w:numPr>
          <w:ilvl w:val="0"/>
          <w:numId w:val="7"/>
        </w:numPr>
        <w:tabs>
          <w:tab w:val="left" w:pos="420"/>
        </w:tabs>
        <w:spacing w:beforeLines="50" w:before="156" w:line="360" w:lineRule="auto"/>
        <w:rPr>
          <w:rFonts w:ascii="宋体" w:hAnsi="宋体"/>
          <w:bCs/>
          <w:szCs w:val="21"/>
          <w:rPrChange w:id="148" w:author="huangxzh" w:date="2025-11-14T16:55:00Z">
            <w:rPr>
              <w:rFonts w:ascii="宋体" w:hAnsi="宋体"/>
              <w:bCs/>
              <w:szCs w:val="21"/>
            </w:rPr>
          </w:rPrChange>
        </w:rPr>
      </w:pPr>
      <w:r w:rsidRPr="00BC572F">
        <w:rPr>
          <w:rFonts w:ascii="宋体" w:hAnsi="宋体" w:hint="eastAsia"/>
          <w:bCs/>
          <w:szCs w:val="21"/>
          <w:rPrChange w:id="149" w:author="huangxzh" w:date="2025-11-14T16:55:00Z">
            <w:rPr>
              <w:rFonts w:ascii="宋体" w:hAnsi="宋体" w:hint="eastAsia"/>
              <w:bCs/>
              <w:szCs w:val="21"/>
            </w:rPr>
          </w:rPrChange>
        </w:rPr>
        <w:t>乙方不得将中标项目转包或分包，否则甲方有权单方终止合同，由此产生的一切经济损失由乙方自行承担。</w:t>
      </w:r>
    </w:p>
    <w:p w14:paraId="69D394A4" w14:textId="77777777" w:rsidR="00F57991" w:rsidRPr="00BC572F" w:rsidRDefault="00293B8A">
      <w:pPr>
        <w:numPr>
          <w:ilvl w:val="0"/>
          <w:numId w:val="7"/>
        </w:numPr>
        <w:tabs>
          <w:tab w:val="left" w:pos="420"/>
        </w:tabs>
        <w:spacing w:beforeLines="50" w:before="156" w:line="360" w:lineRule="auto"/>
        <w:rPr>
          <w:rFonts w:ascii="宋体" w:hAnsi="宋体"/>
          <w:bCs/>
          <w:szCs w:val="21"/>
          <w:rPrChange w:id="150" w:author="huangxzh" w:date="2025-11-14T16:55:00Z">
            <w:rPr>
              <w:rFonts w:ascii="宋体" w:hAnsi="宋体"/>
              <w:bCs/>
              <w:szCs w:val="21"/>
            </w:rPr>
          </w:rPrChange>
        </w:rPr>
      </w:pPr>
      <w:r w:rsidRPr="00BC572F">
        <w:rPr>
          <w:rFonts w:ascii="宋体" w:hAnsi="宋体" w:hint="eastAsia"/>
          <w:bCs/>
          <w:szCs w:val="21"/>
          <w:rPrChange w:id="151" w:author="huangxzh" w:date="2025-11-14T16:55:00Z">
            <w:rPr>
              <w:rFonts w:ascii="宋体" w:hAnsi="宋体" w:hint="eastAsia"/>
              <w:bCs/>
              <w:szCs w:val="21"/>
            </w:rPr>
          </w:rPrChange>
        </w:rPr>
        <w:t>乙方须执行投标文件中制定的完整详细的项目实施方案，并根据项目变化不断优化完善，包括但不限于以下内容：</w:t>
      </w:r>
    </w:p>
    <w:p w14:paraId="74FA4EA3" w14:textId="365B5A28" w:rsidR="00F57991" w:rsidRPr="00BC572F" w:rsidRDefault="00293B8A">
      <w:pPr>
        <w:numPr>
          <w:ilvl w:val="1"/>
          <w:numId w:val="7"/>
        </w:numPr>
        <w:tabs>
          <w:tab w:val="left" w:pos="420"/>
        </w:tabs>
        <w:spacing w:beforeLines="50" w:before="156" w:line="360" w:lineRule="auto"/>
        <w:rPr>
          <w:rFonts w:ascii="宋体" w:hAnsi="宋体"/>
          <w:bCs/>
          <w:szCs w:val="21"/>
          <w:rPrChange w:id="152" w:author="huangxzh" w:date="2025-11-14T16:55:00Z">
            <w:rPr>
              <w:rFonts w:ascii="宋体" w:hAnsi="宋体"/>
              <w:bCs/>
              <w:szCs w:val="21"/>
            </w:rPr>
          </w:rPrChange>
        </w:rPr>
      </w:pPr>
      <w:r w:rsidRPr="00BC572F">
        <w:rPr>
          <w:rFonts w:ascii="宋体" w:hAnsi="宋体" w:hint="eastAsia"/>
          <w:bCs/>
          <w:szCs w:val="21"/>
          <w:rPrChange w:id="153" w:author="huangxzh" w:date="2025-11-14T16:55:00Z">
            <w:rPr>
              <w:rFonts w:ascii="宋体" w:hAnsi="宋体" w:hint="eastAsia"/>
              <w:bCs/>
              <w:szCs w:val="21"/>
            </w:rPr>
          </w:rPrChange>
        </w:rPr>
        <w:t>货物质量保障方案（含来源、加工、包装、保存等）</w:t>
      </w:r>
    </w:p>
    <w:p w14:paraId="41A7B51B" w14:textId="77777777" w:rsidR="00F57991" w:rsidRPr="00BC572F" w:rsidRDefault="00293B8A">
      <w:pPr>
        <w:numPr>
          <w:ilvl w:val="1"/>
          <w:numId w:val="7"/>
        </w:numPr>
        <w:tabs>
          <w:tab w:val="left" w:pos="420"/>
        </w:tabs>
        <w:spacing w:beforeLines="50" w:before="156" w:line="360" w:lineRule="auto"/>
        <w:rPr>
          <w:rFonts w:ascii="宋体" w:hAnsi="宋体"/>
          <w:bCs/>
          <w:szCs w:val="21"/>
          <w:rPrChange w:id="154" w:author="huangxzh" w:date="2025-11-14T16:55:00Z">
            <w:rPr>
              <w:rFonts w:ascii="宋体" w:hAnsi="宋体"/>
              <w:bCs/>
              <w:szCs w:val="21"/>
            </w:rPr>
          </w:rPrChange>
        </w:rPr>
      </w:pPr>
      <w:r w:rsidRPr="00BC572F">
        <w:rPr>
          <w:rFonts w:ascii="宋体" w:hAnsi="宋体" w:hint="eastAsia"/>
          <w:bCs/>
          <w:szCs w:val="21"/>
          <w:rPrChange w:id="155" w:author="huangxzh" w:date="2025-11-14T16:55:00Z">
            <w:rPr>
              <w:rFonts w:ascii="宋体" w:hAnsi="宋体" w:hint="eastAsia"/>
              <w:bCs/>
              <w:szCs w:val="21"/>
            </w:rPr>
          </w:rPrChange>
        </w:rPr>
        <w:t>货物储备及仓库管理方案</w:t>
      </w:r>
    </w:p>
    <w:p w14:paraId="59DBAA3E" w14:textId="77777777" w:rsidR="00F57991" w:rsidRPr="00BC572F" w:rsidRDefault="00293B8A">
      <w:pPr>
        <w:numPr>
          <w:ilvl w:val="1"/>
          <w:numId w:val="7"/>
        </w:numPr>
        <w:tabs>
          <w:tab w:val="left" w:pos="420"/>
        </w:tabs>
        <w:spacing w:beforeLines="50" w:before="156" w:line="360" w:lineRule="auto"/>
        <w:rPr>
          <w:rFonts w:ascii="宋体" w:hAnsi="宋体"/>
          <w:bCs/>
          <w:szCs w:val="21"/>
          <w:rPrChange w:id="156" w:author="huangxzh" w:date="2025-11-14T16:55:00Z">
            <w:rPr>
              <w:rFonts w:ascii="宋体" w:hAnsi="宋体"/>
              <w:bCs/>
              <w:szCs w:val="21"/>
            </w:rPr>
          </w:rPrChange>
        </w:rPr>
      </w:pPr>
      <w:r w:rsidRPr="00BC572F">
        <w:rPr>
          <w:rFonts w:ascii="宋体" w:hAnsi="宋体" w:hint="eastAsia"/>
          <w:bCs/>
          <w:szCs w:val="21"/>
          <w:rPrChange w:id="157" w:author="huangxzh" w:date="2025-11-14T16:55:00Z">
            <w:rPr>
              <w:rFonts w:ascii="宋体" w:hAnsi="宋体" w:hint="eastAsia"/>
              <w:bCs/>
              <w:szCs w:val="21"/>
            </w:rPr>
          </w:rPrChange>
        </w:rPr>
        <w:lastRenderedPageBreak/>
        <w:t>配送方案（</w:t>
      </w:r>
      <w:proofErr w:type="gramStart"/>
      <w:r w:rsidRPr="00BC572F">
        <w:rPr>
          <w:rFonts w:ascii="宋体" w:hAnsi="宋体" w:hint="eastAsia"/>
          <w:bCs/>
          <w:szCs w:val="21"/>
          <w:rPrChange w:id="158" w:author="huangxzh" w:date="2025-11-14T16:55:00Z">
            <w:rPr>
              <w:rFonts w:ascii="宋体" w:hAnsi="宋体" w:hint="eastAsia"/>
              <w:bCs/>
              <w:szCs w:val="21"/>
            </w:rPr>
          </w:rPrChange>
        </w:rPr>
        <w:t>含拟投入</w:t>
      </w:r>
      <w:proofErr w:type="gramEnd"/>
      <w:r w:rsidRPr="00BC572F">
        <w:rPr>
          <w:rFonts w:ascii="宋体" w:hAnsi="宋体" w:hint="eastAsia"/>
          <w:bCs/>
          <w:szCs w:val="21"/>
          <w:rPrChange w:id="159" w:author="huangxzh" w:date="2025-11-14T16:55:00Z">
            <w:rPr>
              <w:rFonts w:ascii="宋体" w:hAnsi="宋体" w:hint="eastAsia"/>
              <w:bCs/>
              <w:szCs w:val="21"/>
            </w:rPr>
          </w:rPrChange>
        </w:rPr>
        <w:t>配送人员、配送车辆</w:t>
      </w:r>
      <w:r w:rsidRPr="00BC572F">
        <w:rPr>
          <w:rFonts w:hint="eastAsia"/>
          <w:rPrChange w:id="160" w:author="huangxzh" w:date="2025-11-14T16:55:00Z">
            <w:rPr>
              <w:rFonts w:hint="eastAsia"/>
            </w:rPr>
          </w:rPrChange>
        </w:rPr>
        <w:t>、运输环节等</w:t>
      </w:r>
      <w:r w:rsidRPr="00BC572F">
        <w:rPr>
          <w:rFonts w:ascii="宋体" w:hAnsi="宋体" w:hint="eastAsia"/>
          <w:bCs/>
          <w:szCs w:val="21"/>
          <w:rPrChange w:id="161" w:author="huangxzh" w:date="2025-11-14T16:55:00Z">
            <w:rPr>
              <w:rFonts w:ascii="宋体" w:hAnsi="宋体" w:hint="eastAsia"/>
              <w:bCs/>
              <w:szCs w:val="21"/>
            </w:rPr>
          </w:rPrChange>
        </w:rPr>
        <w:t>）</w:t>
      </w:r>
    </w:p>
    <w:p w14:paraId="5B1EF9C4" w14:textId="77777777" w:rsidR="00F57991" w:rsidRPr="00BC572F" w:rsidRDefault="00293B8A">
      <w:pPr>
        <w:numPr>
          <w:ilvl w:val="1"/>
          <w:numId w:val="7"/>
        </w:numPr>
        <w:tabs>
          <w:tab w:val="left" w:pos="420"/>
        </w:tabs>
        <w:spacing w:beforeLines="50" w:before="156" w:line="360" w:lineRule="auto"/>
        <w:rPr>
          <w:rFonts w:ascii="宋体" w:hAnsi="宋体"/>
          <w:bCs/>
          <w:szCs w:val="21"/>
          <w:rPrChange w:id="162" w:author="huangxzh" w:date="2025-11-14T16:55:00Z">
            <w:rPr>
              <w:rFonts w:ascii="宋体" w:hAnsi="宋体"/>
              <w:bCs/>
              <w:szCs w:val="21"/>
            </w:rPr>
          </w:rPrChange>
        </w:rPr>
      </w:pPr>
      <w:r w:rsidRPr="00BC572F">
        <w:rPr>
          <w:rFonts w:ascii="宋体" w:hAnsi="宋体" w:hint="eastAsia"/>
          <w:bCs/>
          <w:szCs w:val="21"/>
          <w:rPrChange w:id="163" w:author="huangxzh" w:date="2025-11-14T16:55:00Z">
            <w:rPr>
              <w:rFonts w:ascii="宋体" w:hAnsi="宋体" w:hint="eastAsia"/>
              <w:bCs/>
              <w:szCs w:val="21"/>
            </w:rPr>
          </w:rPrChange>
        </w:rPr>
        <w:t>人员培训方案</w:t>
      </w:r>
    </w:p>
    <w:p w14:paraId="4E60CDF6" w14:textId="77777777" w:rsidR="00F57991" w:rsidRPr="00BC572F" w:rsidRDefault="00293B8A">
      <w:pPr>
        <w:numPr>
          <w:ilvl w:val="1"/>
          <w:numId w:val="7"/>
        </w:numPr>
        <w:tabs>
          <w:tab w:val="left" w:pos="420"/>
        </w:tabs>
        <w:spacing w:beforeLines="50" w:before="156" w:line="360" w:lineRule="auto"/>
        <w:rPr>
          <w:rFonts w:ascii="宋体" w:hAnsi="宋体"/>
          <w:bCs/>
          <w:szCs w:val="21"/>
          <w:rPrChange w:id="164" w:author="huangxzh" w:date="2025-11-14T16:55:00Z">
            <w:rPr>
              <w:rFonts w:ascii="宋体" w:hAnsi="宋体"/>
              <w:bCs/>
              <w:szCs w:val="21"/>
            </w:rPr>
          </w:rPrChange>
        </w:rPr>
      </w:pPr>
      <w:r w:rsidRPr="00BC572F">
        <w:rPr>
          <w:rFonts w:ascii="宋体" w:hAnsi="宋体" w:hint="eastAsia"/>
          <w:bCs/>
          <w:szCs w:val="21"/>
          <w:rPrChange w:id="165" w:author="huangxzh" w:date="2025-11-14T16:55:00Z">
            <w:rPr>
              <w:rFonts w:ascii="宋体" w:hAnsi="宋体" w:hint="eastAsia"/>
              <w:bCs/>
              <w:szCs w:val="21"/>
            </w:rPr>
          </w:rPrChange>
        </w:rPr>
        <w:t>售后服务</w:t>
      </w:r>
      <w:r w:rsidRPr="00BC572F">
        <w:rPr>
          <w:rFonts w:ascii="宋体" w:hAnsi="宋体" w:cs="仿宋" w:hint="eastAsia"/>
          <w:bCs/>
          <w:szCs w:val="21"/>
          <w:rPrChange w:id="166" w:author="huangxzh" w:date="2025-11-14T16:55:00Z">
            <w:rPr>
              <w:rFonts w:ascii="宋体" w:hAnsi="宋体" w:cs="仿宋" w:hint="eastAsia"/>
              <w:bCs/>
              <w:szCs w:val="21"/>
            </w:rPr>
          </w:rPrChange>
        </w:rPr>
        <w:t>方案</w:t>
      </w:r>
    </w:p>
    <w:p w14:paraId="72CA3693" w14:textId="77777777" w:rsidR="00F57991" w:rsidRPr="00BC572F" w:rsidRDefault="00293B8A">
      <w:pPr>
        <w:numPr>
          <w:ilvl w:val="1"/>
          <w:numId w:val="7"/>
        </w:numPr>
        <w:tabs>
          <w:tab w:val="left" w:pos="420"/>
        </w:tabs>
        <w:spacing w:beforeLines="50" w:before="156" w:line="360" w:lineRule="auto"/>
        <w:rPr>
          <w:rFonts w:ascii="宋体" w:hAnsi="宋体"/>
          <w:bCs/>
          <w:szCs w:val="21"/>
          <w:rPrChange w:id="167" w:author="huangxzh" w:date="2025-11-14T16:55:00Z">
            <w:rPr>
              <w:rFonts w:ascii="宋体" w:hAnsi="宋体"/>
              <w:bCs/>
              <w:szCs w:val="21"/>
            </w:rPr>
          </w:rPrChange>
        </w:rPr>
      </w:pPr>
      <w:r w:rsidRPr="00BC572F">
        <w:rPr>
          <w:rFonts w:ascii="宋体" w:hAnsi="宋体" w:hint="eastAsia"/>
          <w:bCs/>
          <w:szCs w:val="21"/>
          <w:rPrChange w:id="168" w:author="huangxzh" w:date="2025-11-14T16:55:00Z">
            <w:rPr>
              <w:rFonts w:ascii="宋体" w:hAnsi="宋体" w:hint="eastAsia"/>
              <w:bCs/>
              <w:szCs w:val="21"/>
            </w:rPr>
          </w:rPrChange>
        </w:rPr>
        <w:t>突发事件应急响应方案，如停水、停电、车辆故障、道路被淹等情况的应急措施。</w:t>
      </w:r>
    </w:p>
    <w:p w14:paraId="5A17B044" w14:textId="77777777" w:rsidR="00F57991" w:rsidRPr="00BC572F" w:rsidRDefault="00293B8A">
      <w:pPr>
        <w:keepNext/>
        <w:keepLines/>
        <w:spacing w:before="100" w:beforeAutospacing="1" w:after="100" w:afterAutospacing="1"/>
        <w:outlineLvl w:val="0"/>
        <w:rPr>
          <w:rFonts w:ascii="宋体" w:hAnsi="宋体"/>
          <w:b/>
          <w:bCs/>
          <w:kern w:val="44"/>
          <w:szCs w:val="44"/>
          <w:rPrChange w:id="169" w:author="huangxzh" w:date="2025-11-14T16:55:00Z">
            <w:rPr>
              <w:rFonts w:ascii="宋体" w:hAnsi="宋体"/>
              <w:b/>
              <w:bCs/>
              <w:kern w:val="44"/>
              <w:szCs w:val="44"/>
            </w:rPr>
          </w:rPrChange>
        </w:rPr>
      </w:pPr>
      <w:r w:rsidRPr="00BC572F">
        <w:rPr>
          <w:rFonts w:ascii="宋体" w:hAnsi="宋体" w:cs="仿宋" w:hint="eastAsia"/>
          <w:b/>
          <w:bCs/>
          <w:kern w:val="44"/>
          <w:szCs w:val="44"/>
          <w:rPrChange w:id="170" w:author="huangxzh" w:date="2025-11-14T16:55:00Z">
            <w:rPr>
              <w:rFonts w:ascii="宋体" w:hAnsi="宋体" w:cs="仿宋" w:hint="eastAsia"/>
              <w:b/>
              <w:bCs/>
              <w:kern w:val="44"/>
              <w:szCs w:val="44"/>
            </w:rPr>
          </w:rPrChange>
        </w:rPr>
        <w:t>三、</w:t>
      </w:r>
      <w:r w:rsidRPr="00BC572F">
        <w:rPr>
          <w:rFonts w:ascii="宋体" w:hAnsi="宋体" w:hint="eastAsia"/>
          <w:b/>
          <w:bCs/>
          <w:kern w:val="44"/>
          <w:szCs w:val="44"/>
          <w:rPrChange w:id="171" w:author="huangxzh" w:date="2025-11-14T16:55:00Z">
            <w:rPr>
              <w:rFonts w:ascii="宋体" w:hAnsi="宋体" w:hint="eastAsia"/>
              <w:b/>
              <w:bCs/>
              <w:kern w:val="44"/>
              <w:szCs w:val="44"/>
            </w:rPr>
          </w:rPrChange>
        </w:rPr>
        <w:t>定价及结算要求</w:t>
      </w:r>
    </w:p>
    <w:p w14:paraId="59D215BD" w14:textId="77777777" w:rsidR="00F57991" w:rsidRPr="00BC572F" w:rsidRDefault="00293B8A">
      <w:pPr>
        <w:numPr>
          <w:ilvl w:val="0"/>
          <w:numId w:val="8"/>
        </w:numPr>
        <w:tabs>
          <w:tab w:val="left" w:pos="420"/>
        </w:tabs>
        <w:spacing w:beforeLines="50" w:before="156" w:line="360" w:lineRule="auto"/>
        <w:rPr>
          <w:rFonts w:ascii="宋体" w:hAnsi="宋体"/>
          <w:bCs/>
          <w:szCs w:val="21"/>
          <w:rPrChange w:id="172" w:author="huangxzh" w:date="2025-11-14T16:55:00Z">
            <w:rPr>
              <w:rFonts w:ascii="宋体" w:hAnsi="宋体"/>
              <w:bCs/>
              <w:szCs w:val="21"/>
            </w:rPr>
          </w:rPrChange>
        </w:rPr>
      </w:pPr>
      <w:r w:rsidRPr="00BC572F">
        <w:rPr>
          <w:rFonts w:ascii="宋体" w:hAnsi="宋体" w:hint="eastAsia"/>
          <w:bCs/>
          <w:szCs w:val="21"/>
          <w:rPrChange w:id="173" w:author="huangxzh" w:date="2025-11-14T16:55:00Z">
            <w:rPr>
              <w:rFonts w:ascii="宋体" w:hAnsi="宋体" w:hint="eastAsia"/>
              <w:bCs/>
              <w:szCs w:val="21"/>
            </w:rPr>
          </w:rPrChange>
        </w:rPr>
        <w:t>乙方价格包含产品的价格、运输费、加工费、检验检疫费、卸装费、售后服务、保险、搬运费、不合格货物的退换费用及税金等由供应货物而产生的一切应预见和不可预见费用。</w:t>
      </w:r>
    </w:p>
    <w:p w14:paraId="54CA71EB" w14:textId="3B8A461E" w:rsidR="00F57991" w:rsidRPr="00BC572F" w:rsidRDefault="00293B8A" w:rsidP="00B82301">
      <w:pPr>
        <w:numPr>
          <w:ilvl w:val="0"/>
          <w:numId w:val="8"/>
        </w:numPr>
        <w:tabs>
          <w:tab w:val="left" w:pos="420"/>
        </w:tabs>
        <w:spacing w:beforeLines="50" w:before="156" w:line="360" w:lineRule="auto"/>
        <w:rPr>
          <w:rFonts w:ascii="宋体" w:hAnsi="宋体"/>
          <w:b/>
          <w:bCs/>
          <w:szCs w:val="21"/>
          <w:rPrChange w:id="174" w:author="huangxzh" w:date="2025-11-14T16:55:00Z">
            <w:rPr>
              <w:rFonts w:ascii="宋体" w:hAnsi="宋体"/>
              <w:b/>
              <w:bCs/>
              <w:szCs w:val="21"/>
            </w:rPr>
          </w:rPrChange>
        </w:rPr>
      </w:pPr>
      <w:r w:rsidRPr="00BC572F">
        <w:rPr>
          <w:rFonts w:ascii="宋体" w:hAnsi="宋体" w:hint="eastAsia"/>
          <w:bCs/>
          <w:szCs w:val="21"/>
          <w:rPrChange w:id="175" w:author="huangxzh" w:date="2025-11-14T16:55:00Z">
            <w:rPr>
              <w:rFonts w:ascii="宋体" w:hAnsi="宋体" w:hint="eastAsia"/>
              <w:bCs/>
              <w:szCs w:val="21"/>
            </w:rPr>
          </w:rPrChange>
        </w:rPr>
        <w:t>采购清单</w:t>
      </w:r>
      <w:proofErr w:type="gramStart"/>
      <w:r w:rsidRPr="00BC572F">
        <w:rPr>
          <w:rFonts w:ascii="宋体" w:hAnsi="宋体" w:hint="eastAsia"/>
          <w:bCs/>
          <w:szCs w:val="21"/>
          <w:rPrChange w:id="176" w:author="huangxzh" w:date="2025-11-14T16:55:00Z">
            <w:rPr>
              <w:rFonts w:ascii="宋体" w:hAnsi="宋体" w:hint="eastAsia"/>
              <w:bCs/>
              <w:szCs w:val="21"/>
            </w:rPr>
          </w:rPrChange>
        </w:rPr>
        <w:t>内品种</w:t>
      </w:r>
      <w:proofErr w:type="gramEnd"/>
      <w:r w:rsidRPr="00BC572F">
        <w:rPr>
          <w:rFonts w:ascii="宋体" w:hAnsi="宋体" w:hint="eastAsia"/>
          <w:bCs/>
          <w:szCs w:val="21"/>
          <w:rPrChange w:id="177" w:author="huangxzh" w:date="2025-11-14T16:55:00Z">
            <w:rPr>
              <w:rFonts w:ascii="宋体" w:hAnsi="宋体" w:hint="eastAsia"/>
              <w:bCs/>
              <w:szCs w:val="21"/>
            </w:rPr>
          </w:rPrChange>
        </w:rPr>
        <w:t>定价原则：供货单价为对应品种的中标单价，供货单价在合同期间不变，除不可抗力因素外</w:t>
      </w:r>
      <w:r w:rsidR="007521E1" w:rsidRPr="00BC572F">
        <w:rPr>
          <w:rFonts w:ascii="宋体" w:hAnsi="宋体" w:hint="eastAsia"/>
          <w:bCs/>
          <w:szCs w:val="21"/>
          <w:rPrChange w:id="178" w:author="huangxzh" w:date="2025-11-14T16:55:00Z">
            <w:rPr>
              <w:rFonts w:ascii="宋体" w:hAnsi="宋体" w:hint="eastAsia"/>
              <w:bCs/>
              <w:szCs w:val="21"/>
            </w:rPr>
          </w:rPrChange>
        </w:rPr>
        <w:t>，其他因素</w:t>
      </w:r>
      <w:r w:rsidRPr="00BC572F">
        <w:rPr>
          <w:rFonts w:ascii="宋体" w:hAnsi="宋体" w:hint="eastAsia"/>
          <w:bCs/>
          <w:szCs w:val="21"/>
          <w:rPrChange w:id="179" w:author="huangxzh" w:date="2025-11-14T16:55:00Z">
            <w:rPr>
              <w:rFonts w:ascii="宋体" w:hAnsi="宋体" w:hint="eastAsia"/>
              <w:bCs/>
              <w:szCs w:val="21"/>
            </w:rPr>
          </w:rPrChange>
        </w:rPr>
        <w:t>导致的价格变动不得调整供货单价。采购清单</w:t>
      </w:r>
      <w:proofErr w:type="gramStart"/>
      <w:r w:rsidRPr="00BC572F">
        <w:rPr>
          <w:rFonts w:ascii="宋体" w:hAnsi="宋体" w:hint="eastAsia"/>
          <w:bCs/>
          <w:szCs w:val="21"/>
          <w:rPrChange w:id="180" w:author="huangxzh" w:date="2025-11-14T16:55:00Z">
            <w:rPr>
              <w:rFonts w:ascii="宋体" w:hAnsi="宋体" w:hint="eastAsia"/>
              <w:bCs/>
              <w:szCs w:val="21"/>
            </w:rPr>
          </w:rPrChange>
        </w:rPr>
        <w:t>内品种</w:t>
      </w:r>
      <w:proofErr w:type="gramEnd"/>
      <w:r w:rsidRPr="00BC572F">
        <w:rPr>
          <w:rFonts w:ascii="宋体" w:hAnsi="宋体" w:hint="eastAsia"/>
          <w:bCs/>
          <w:szCs w:val="21"/>
          <w:rPrChange w:id="181" w:author="huangxzh" w:date="2025-11-14T16:55:00Z">
            <w:rPr>
              <w:rFonts w:ascii="宋体" w:hAnsi="宋体" w:hint="eastAsia"/>
              <w:bCs/>
              <w:szCs w:val="21"/>
            </w:rPr>
          </w:rPrChange>
        </w:rPr>
        <w:t>供货单价</w:t>
      </w:r>
      <w:r w:rsidRPr="00BC572F">
        <w:rPr>
          <w:rFonts w:ascii="宋体" w:hAnsi="宋体"/>
          <w:bCs/>
          <w:szCs w:val="21"/>
          <w:rPrChange w:id="182" w:author="huangxzh" w:date="2025-11-14T16:55:00Z">
            <w:rPr>
              <w:rFonts w:ascii="宋体" w:hAnsi="宋体"/>
              <w:bCs/>
              <w:szCs w:val="21"/>
            </w:rPr>
          </w:rPrChange>
        </w:rPr>
        <w:t>=</w:t>
      </w:r>
      <w:r w:rsidRPr="00BC572F">
        <w:rPr>
          <w:rFonts w:ascii="宋体" w:hAnsi="宋体" w:hint="eastAsia"/>
          <w:bCs/>
          <w:szCs w:val="21"/>
          <w:rPrChange w:id="183" w:author="huangxzh" w:date="2025-11-14T16:55:00Z">
            <w:rPr>
              <w:rFonts w:ascii="宋体" w:hAnsi="宋体" w:hint="eastAsia"/>
              <w:bCs/>
              <w:szCs w:val="21"/>
            </w:rPr>
          </w:rPrChange>
        </w:rPr>
        <w:t>对应品种的中标单价。</w:t>
      </w:r>
    </w:p>
    <w:p w14:paraId="75812A1F" w14:textId="42B0BE58" w:rsidR="00F57991" w:rsidRPr="00BC572F" w:rsidRDefault="00293B8A">
      <w:pPr>
        <w:numPr>
          <w:ilvl w:val="0"/>
          <w:numId w:val="8"/>
        </w:numPr>
        <w:tabs>
          <w:tab w:val="left" w:pos="420"/>
        </w:tabs>
        <w:spacing w:beforeLines="50" w:before="156" w:line="360" w:lineRule="auto"/>
        <w:rPr>
          <w:rFonts w:ascii="宋体" w:hAnsi="宋体"/>
          <w:bCs/>
          <w:szCs w:val="21"/>
          <w:rPrChange w:id="184" w:author="huangxzh" w:date="2025-11-14T16:55:00Z">
            <w:rPr>
              <w:rFonts w:ascii="宋体" w:hAnsi="宋体"/>
              <w:bCs/>
              <w:szCs w:val="21"/>
            </w:rPr>
          </w:rPrChange>
        </w:rPr>
      </w:pPr>
      <w:r w:rsidRPr="00BC572F">
        <w:rPr>
          <w:rFonts w:ascii="宋体" w:hAnsi="宋体" w:hint="eastAsia"/>
          <w:bCs/>
          <w:szCs w:val="21"/>
          <w:rPrChange w:id="185" w:author="huangxzh" w:date="2025-11-14T16:55:00Z">
            <w:rPr>
              <w:rFonts w:ascii="宋体" w:hAnsi="宋体" w:hint="eastAsia"/>
              <w:bCs/>
              <w:szCs w:val="21"/>
            </w:rPr>
          </w:rPrChange>
        </w:rPr>
        <w:t>采购清单</w:t>
      </w:r>
      <w:proofErr w:type="gramStart"/>
      <w:r w:rsidRPr="00BC572F">
        <w:rPr>
          <w:rFonts w:ascii="宋体" w:hAnsi="宋体" w:hint="eastAsia"/>
          <w:bCs/>
          <w:szCs w:val="21"/>
          <w:rPrChange w:id="186" w:author="huangxzh" w:date="2025-11-14T16:55:00Z">
            <w:rPr>
              <w:rFonts w:ascii="宋体" w:hAnsi="宋体" w:hint="eastAsia"/>
              <w:bCs/>
              <w:szCs w:val="21"/>
            </w:rPr>
          </w:rPrChange>
        </w:rPr>
        <w:t>外品种</w:t>
      </w:r>
      <w:proofErr w:type="gramEnd"/>
      <w:r w:rsidRPr="00BC572F">
        <w:rPr>
          <w:rFonts w:ascii="宋体" w:hAnsi="宋体" w:hint="eastAsia"/>
          <w:bCs/>
          <w:szCs w:val="21"/>
          <w:rPrChange w:id="187" w:author="huangxzh" w:date="2025-11-14T16:55:00Z">
            <w:rPr>
              <w:rFonts w:ascii="宋体" w:hAnsi="宋体" w:hint="eastAsia"/>
              <w:bCs/>
              <w:szCs w:val="21"/>
            </w:rPr>
          </w:rPrChange>
        </w:rPr>
        <w:t>定价原则：</w:t>
      </w:r>
    </w:p>
    <w:p w14:paraId="0188E7F7" w14:textId="7748AE94" w:rsidR="00F57991" w:rsidRPr="00BC572F" w:rsidRDefault="00293B8A">
      <w:pPr>
        <w:numPr>
          <w:ilvl w:val="1"/>
          <w:numId w:val="9"/>
        </w:numPr>
        <w:tabs>
          <w:tab w:val="left" w:pos="420"/>
        </w:tabs>
        <w:spacing w:beforeLines="50" w:before="156" w:line="360" w:lineRule="auto"/>
        <w:rPr>
          <w:rFonts w:ascii="宋体" w:hAnsi="宋体"/>
          <w:bCs/>
          <w:szCs w:val="21"/>
          <w:rPrChange w:id="188" w:author="huangxzh" w:date="2025-11-14T16:55:00Z">
            <w:rPr>
              <w:rFonts w:ascii="宋体" w:hAnsi="宋体"/>
              <w:bCs/>
              <w:szCs w:val="21"/>
            </w:rPr>
          </w:rPrChange>
        </w:rPr>
      </w:pPr>
      <w:r w:rsidRPr="00BC572F">
        <w:rPr>
          <w:rFonts w:ascii="宋体" w:hAnsi="宋体" w:hint="eastAsia"/>
          <w:bCs/>
          <w:szCs w:val="21"/>
          <w:rPrChange w:id="189" w:author="huangxzh" w:date="2025-11-14T16:55:00Z">
            <w:rPr>
              <w:rFonts w:ascii="宋体" w:hAnsi="宋体" w:hint="eastAsia"/>
              <w:bCs/>
              <w:szCs w:val="21"/>
            </w:rPr>
          </w:rPrChange>
        </w:rPr>
        <w:t>因甲方需求新增、采购清单内产品停产或规格变化、市场流通情况等原因，允许在本项目采购清单</w:t>
      </w:r>
      <w:proofErr w:type="gramStart"/>
      <w:r w:rsidRPr="00BC572F">
        <w:rPr>
          <w:rFonts w:ascii="宋体" w:hAnsi="宋体" w:hint="eastAsia"/>
          <w:bCs/>
          <w:szCs w:val="21"/>
          <w:rPrChange w:id="190" w:author="huangxzh" w:date="2025-11-14T16:55:00Z">
            <w:rPr>
              <w:rFonts w:ascii="宋体" w:hAnsi="宋体" w:hint="eastAsia"/>
              <w:bCs/>
              <w:szCs w:val="21"/>
            </w:rPr>
          </w:rPrChange>
        </w:rPr>
        <w:t>外开展</w:t>
      </w:r>
      <w:proofErr w:type="gramEnd"/>
      <w:r w:rsidRPr="00BC572F">
        <w:rPr>
          <w:rFonts w:ascii="宋体" w:hAnsi="宋体" w:hint="eastAsia"/>
          <w:bCs/>
          <w:szCs w:val="21"/>
          <w:rPrChange w:id="191" w:author="huangxzh" w:date="2025-11-14T16:55:00Z">
            <w:rPr>
              <w:rFonts w:ascii="宋体" w:hAnsi="宋体" w:hint="eastAsia"/>
              <w:bCs/>
              <w:szCs w:val="21"/>
            </w:rPr>
          </w:rPrChange>
        </w:rPr>
        <w:t>采购，但按照甲方内部控制要求，采购清单</w:t>
      </w:r>
      <w:proofErr w:type="gramStart"/>
      <w:r w:rsidRPr="00BC572F">
        <w:rPr>
          <w:rFonts w:ascii="宋体" w:hAnsi="宋体" w:hint="eastAsia"/>
          <w:bCs/>
          <w:szCs w:val="21"/>
          <w:rPrChange w:id="192" w:author="huangxzh" w:date="2025-11-14T16:55:00Z">
            <w:rPr>
              <w:rFonts w:ascii="宋体" w:hAnsi="宋体" w:hint="eastAsia"/>
              <w:bCs/>
              <w:szCs w:val="21"/>
            </w:rPr>
          </w:rPrChange>
        </w:rPr>
        <w:t>外品种</w:t>
      </w:r>
      <w:proofErr w:type="gramEnd"/>
      <w:r w:rsidRPr="00BC572F">
        <w:rPr>
          <w:rFonts w:ascii="宋体" w:hAnsi="宋体" w:hint="eastAsia"/>
          <w:bCs/>
          <w:szCs w:val="21"/>
          <w:rPrChange w:id="193" w:author="huangxzh" w:date="2025-11-14T16:55:00Z">
            <w:rPr>
              <w:rFonts w:ascii="宋体" w:hAnsi="宋体" w:hint="eastAsia"/>
              <w:bCs/>
              <w:szCs w:val="21"/>
            </w:rPr>
          </w:rPrChange>
        </w:rPr>
        <w:t>结算金额须≤合同金额的</w:t>
      </w:r>
      <w:r w:rsidRPr="00BC572F">
        <w:rPr>
          <w:rFonts w:ascii="宋体" w:hAnsi="宋体"/>
          <w:bCs/>
          <w:szCs w:val="21"/>
          <w:rPrChange w:id="194" w:author="huangxzh" w:date="2025-11-14T16:55:00Z">
            <w:rPr>
              <w:rFonts w:ascii="宋体" w:hAnsi="宋体"/>
              <w:bCs/>
              <w:szCs w:val="21"/>
            </w:rPr>
          </w:rPrChange>
        </w:rPr>
        <w:t>20%</w:t>
      </w:r>
    </w:p>
    <w:p w14:paraId="7C37B2D6" w14:textId="0DD98D3F" w:rsidR="00F57991" w:rsidRPr="00BC572F" w:rsidRDefault="00293B8A">
      <w:pPr>
        <w:numPr>
          <w:ilvl w:val="1"/>
          <w:numId w:val="9"/>
        </w:numPr>
        <w:tabs>
          <w:tab w:val="left" w:pos="420"/>
        </w:tabs>
        <w:spacing w:beforeLines="50" w:before="156" w:line="360" w:lineRule="auto"/>
        <w:rPr>
          <w:rFonts w:ascii="宋体" w:hAnsi="宋体"/>
          <w:bCs/>
          <w:szCs w:val="21"/>
          <w:rPrChange w:id="195" w:author="huangxzh" w:date="2025-11-14T16:55:00Z">
            <w:rPr>
              <w:rFonts w:ascii="宋体" w:hAnsi="宋体"/>
              <w:bCs/>
              <w:szCs w:val="21"/>
            </w:rPr>
          </w:rPrChange>
        </w:rPr>
      </w:pPr>
      <w:r w:rsidRPr="00BC572F">
        <w:rPr>
          <w:rFonts w:ascii="宋体" w:hAnsi="宋体" w:hint="eastAsia"/>
          <w:bCs/>
          <w:szCs w:val="21"/>
          <w:rPrChange w:id="196" w:author="huangxzh" w:date="2025-11-14T16:55:00Z">
            <w:rPr>
              <w:rFonts w:ascii="宋体" w:hAnsi="宋体" w:hint="eastAsia"/>
              <w:bCs/>
              <w:szCs w:val="21"/>
            </w:rPr>
          </w:rPrChange>
        </w:rPr>
        <w:t>清单</w:t>
      </w:r>
      <w:proofErr w:type="gramStart"/>
      <w:r w:rsidRPr="00BC572F">
        <w:rPr>
          <w:rFonts w:ascii="宋体" w:hAnsi="宋体" w:hint="eastAsia"/>
          <w:bCs/>
          <w:szCs w:val="21"/>
          <w:rPrChange w:id="197" w:author="huangxzh" w:date="2025-11-14T16:55:00Z">
            <w:rPr>
              <w:rFonts w:ascii="宋体" w:hAnsi="宋体" w:hint="eastAsia"/>
              <w:bCs/>
              <w:szCs w:val="21"/>
            </w:rPr>
          </w:rPrChange>
        </w:rPr>
        <w:t>外品种</w:t>
      </w:r>
      <w:proofErr w:type="gramEnd"/>
      <w:r w:rsidRPr="00BC572F">
        <w:rPr>
          <w:rFonts w:ascii="宋体" w:hAnsi="宋体" w:hint="eastAsia"/>
          <w:bCs/>
          <w:szCs w:val="21"/>
          <w:rPrChange w:id="198" w:author="huangxzh" w:date="2025-11-14T16:55:00Z">
            <w:rPr>
              <w:rFonts w:ascii="宋体" w:hAnsi="宋体" w:hint="eastAsia"/>
              <w:bCs/>
              <w:szCs w:val="21"/>
            </w:rPr>
          </w:rPrChange>
        </w:rPr>
        <w:t>定价以广州市</w:t>
      </w:r>
      <w:proofErr w:type="gramStart"/>
      <w:r w:rsidRPr="00BC572F">
        <w:rPr>
          <w:rFonts w:ascii="宋体" w:hAnsi="宋体" w:hint="eastAsia"/>
          <w:bCs/>
          <w:szCs w:val="21"/>
          <w:rPrChange w:id="199" w:author="huangxzh" w:date="2025-11-14T16:55:00Z">
            <w:rPr>
              <w:rFonts w:ascii="宋体" w:hAnsi="宋体" w:hint="eastAsia"/>
              <w:bCs/>
              <w:szCs w:val="21"/>
            </w:rPr>
          </w:rPrChange>
        </w:rPr>
        <w:t>荔</w:t>
      </w:r>
      <w:proofErr w:type="gramEnd"/>
      <w:r w:rsidRPr="00BC572F">
        <w:rPr>
          <w:rFonts w:ascii="宋体" w:hAnsi="宋体" w:hint="eastAsia"/>
          <w:bCs/>
          <w:szCs w:val="21"/>
          <w:rPrChange w:id="200" w:author="huangxzh" w:date="2025-11-14T16:55:00Z">
            <w:rPr>
              <w:rFonts w:ascii="宋体" w:hAnsi="宋体" w:hint="eastAsia"/>
              <w:bCs/>
              <w:szCs w:val="21"/>
            </w:rPr>
          </w:rPrChange>
        </w:rPr>
        <w:t>湾区水厂</w:t>
      </w:r>
      <w:proofErr w:type="gramStart"/>
      <w:r w:rsidRPr="00BC572F">
        <w:rPr>
          <w:rFonts w:ascii="宋体" w:hAnsi="宋体" w:hint="eastAsia"/>
          <w:bCs/>
          <w:szCs w:val="21"/>
          <w:rPrChange w:id="201" w:author="huangxzh" w:date="2025-11-14T16:55:00Z">
            <w:rPr>
              <w:rFonts w:ascii="宋体" w:hAnsi="宋体" w:hint="eastAsia"/>
              <w:bCs/>
              <w:szCs w:val="21"/>
            </w:rPr>
          </w:rPrChange>
        </w:rPr>
        <w:t>路省冷批发</w:t>
      </w:r>
      <w:proofErr w:type="gramEnd"/>
      <w:r w:rsidRPr="00BC572F">
        <w:rPr>
          <w:rFonts w:ascii="宋体" w:hAnsi="宋体" w:hint="eastAsia"/>
          <w:bCs/>
          <w:szCs w:val="21"/>
          <w:rPrChange w:id="202" w:author="huangxzh" w:date="2025-11-14T16:55:00Z">
            <w:rPr>
              <w:rFonts w:ascii="宋体" w:hAnsi="宋体" w:hint="eastAsia"/>
              <w:bCs/>
              <w:szCs w:val="21"/>
            </w:rPr>
          </w:rPrChange>
        </w:rPr>
        <w:t>市场等批发市场的询价结果及乙方中标的</w:t>
      </w:r>
      <w:proofErr w:type="gramStart"/>
      <w:r w:rsidRPr="00BC572F">
        <w:rPr>
          <w:rFonts w:ascii="宋体" w:hAnsi="宋体" w:hint="eastAsia"/>
          <w:bCs/>
          <w:szCs w:val="21"/>
          <w:rPrChange w:id="203" w:author="huangxzh" w:date="2025-11-14T16:55:00Z">
            <w:rPr>
              <w:rFonts w:ascii="宋体" w:hAnsi="宋体" w:hint="eastAsia"/>
              <w:bCs/>
              <w:szCs w:val="21"/>
            </w:rPr>
          </w:rPrChange>
        </w:rPr>
        <w:t>下浮率定价</w:t>
      </w:r>
      <w:proofErr w:type="gramEnd"/>
      <w:r w:rsidRPr="00BC572F">
        <w:rPr>
          <w:rFonts w:ascii="宋体" w:hAnsi="宋体" w:hint="eastAsia"/>
          <w:bCs/>
          <w:szCs w:val="21"/>
          <w:rPrChange w:id="204" w:author="huangxzh" w:date="2025-11-14T16:55:00Z">
            <w:rPr>
              <w:rFonts w:ascii="宋体" w:hAnsi="宋体" w:hint="eastAsia"/>
              <w:bCs/>
              <w:szCs w:val="21"/>
            </w:rPr>
          </w:rPrChange>
        </w:rPr>
        <w:t>。乙方与甲方以初次拟采购量进行市场询价，</w:t>
      </w:r>
      <w:proofErr w:type="gramStart"/>
      <w:r w:rsidRPr="00BC572F">
        <w:rPr>
          <w:rFonts w:ascii="宋体" w:hAnsi="宋体" w:hint="eastAsia"/>
          <w:bCs/>
          <w:szCs w:val="21"/>
          <w:rPrChange w:id="205" w:author="huangxzh" w:date="2025-11-14T16:55:00Z">
            <w:rPr>
              <w:rFonts w:ascii="宋体" w:hAnsi="宋体" w:hint="eastAsia"/>
              <w:bCs/>
              <w:szCs w:val="21"/>
            </w:rPr>
          </w:rPrChange>
        </w:rPr>
        <w:t>取达到</w:t>
      </w:r>
      <w:proofErr w:type="gramEnd"/>
      <w:r w:rsidRPr="00BC572F">
        <w:rPr>
          <w:rFonts w:ascii="宋体" w:hAnsi="宋体" w:hint="eastAsia"/>
          <w:bCs/>
          <w:szCs w:val="21"/>
          <w:rPrChange w:id="206" w:author="huangxzh" w:date="2025-11-14T16:55:00Z">
            <w:rPr>
              <w:rFonts w:ascii="宋体" w:hAnsi="宋体" w:hint="eastAsia"/>
              <w:bCs/>
              <w:szCs w:val="21"/>
            </w:rPr>
          </w:rPrChange>
        </w:rPr>
        <w:t>甲方质量要求的最低报价（含税）×（</w:t>
      </w:r>
      <w:r w:rsidRPr="00BC572F">
        <w:rPr>
          <w:rFonts w:ascii="宋体" w:hAnsi="宋体"/>
          <w:bCs/>
          <w:szCs w:val="21"/>
          <w:rPrChange w:id="207" w:author="huangxzh" w:date="2025-11-14T16:55:00Z">
            <w:rPr>
              <w:rFonts w:ascii="宋体" w:hAnsi="宋体"/>
              <w:bCs/>
              <w:szCs w:val="21"/>
            </w:rPr>
          </w:rPrChange>
        </w:rPr>
        <w:t>1-</w:t>
      </w:r>
      <w:r w:rsidRPr="00BC572F">
        <w:rPr>
          <w:rFonts w:ascii="宋体" w:hAnsi="宋体" w:hint="eastAsia"/>
          <w:bCs/>
          <w:szCs w:val="21"/>
          <w:rPrChange w:id="208" w:author="huangxzh" w:date="2025-11-14T16:55:00Z">
            <w:rPr>
              <w:rFonts w:ascii="宋体" w:hAnsi="宋体" w:hint="eastAsia"/>
              <w:bCs/>
              <w:szCs w:val="21"/>
            </w:rPr>
          </w:rPrChange>
        </w:rPr>
        <w:t>采购清单外批发市场询价品种投标</w:t>
      </w:r>
      <w:proofErr w:type="gramStart"/>
      <w:r w:rsidRPr="00BC572F">
        <w:rPr>
          <w:rFonts w:ascii="宋体" w:hAnsi="宋体" w:hint="eastAsia"/>
          <w:bCs/>
          <w:szCs w:val="21"/>
          <w:rPrChange w:id="209" w:author="huangxzh" w:date="2025-11-14T16:55:00Z">
            <w:rPr>
              <w:rFonts w:ascii="宋体" w:hAnsi="宋体" w:hint="eastAsia"/>
              <w:bCs/>
              <w:szCs w:val="21"/>
            </w:rPr>
          </w:rPrChange>
        </w:rPr>
        <w:t>下浮率</w:t>
      </w:r>
      <w:proofErr w:type="gramEnd"/>
      <w:r w:rsidRPr="00BC572F">
        <w:rPr>
          <w:rFonts w:ascii="宋体" w:hAnsi="宋体"/>
          <w:bCs/>
          <w:szCs w:val="21"/>
          <w:u w:val="single"/>
          <w:rPrChange w:id="210" w:author="huangxzh" w:date="2025-11-14T16:55:00Z">
            <w:rPr>
              <w:rFonts w:ascii="宋体" w:hAnsi="宋体"/>
              <w:bCs/>
              <w:szCs w:val="21"/>
              <w:u w:val="single"/>
            </w:rPr>
          </w:rPrChange>
        </w:rPr>
        <w:t xml:space="preserve">     </w:t>
      </w:r>
      <w:r w:rsidRPr="00BC572F">
        <w:rPr>
          <w:rFonts w:ascii="宋体" w:hAnsi="宋体" w:hint="eastAsia"/>
          <w:bCs/>
          <w:szCs w:val="21"/>
          <w:rPrChange w:id="211" w:author="huangxzh" w:date="2025-11-14T16:55:00Z">
            <w:rPr>
              <w:rFonts w:ascii="宋体" w:hAnsi="宋体" w:hint="eastAsia"/>
              <w:bCs/>
              <w:szCs w:val="21"/>
            </w:rPr>
          </w:rPrChange>
        </w:rPr>
        <w:t>）为供货单价，但供货单价不得高于清单内同类商品的中标价，如高于，按中标价执行。</w:t>
      </w:r>
    </w:p>
    <w:p w14:paraId="7FD4C037" w14:textId="2B3E31D7" w:rsidR="00F57991" w:rsidRPr="00BC572F" w:rsidRDefault="00293B8A">
      <w:pPr>
        <w:numPr>
          <w:ilvl w:val="1"/>
          <w:numId w:val="9"/>
        </w:numPr>
        <w:tabs>
          <w:tab w:val="left" w:pos="420"/>
        </w:tabs>
        <w:spacing w:beforeLines="50" w:before="156" w:line="360" w:lineRule="auto"/>
        <w:rPr>
          <w:rFonts w:ascii="宋体" w:hAnsi="宋体"/>
          <w:szCs w:val="21"/>
          <w:rPrChange w:id="212" w:author="huangxzh" w:date="2025-11-14T16:55:00Z">
            <w:rPr>
              <w:rFonts w:ascii="宋体" w:hAnsi="宋体"/>
              <w:szCs w:val="21"/>
            </w:rPr>
          </w:rPrChange>
        </w:rPr>
      </w:pPr>
      <w:r w:rsidRPr="00BC572F">
        <w:rPr>
          <w:rFonts w:ascii="宋体" w:hAnsi="宋体" w:hint="eastAsia"/>
          <w:szCs w:val="21"/>
          <w:rPrChange w:id="213" w:author="huangxzh" w:date="2025-11-14T16:55:00Z">
            <w:rPr>
              <w:rFonts w:ascii="宋体" w:hAnsi="宋体" w:hint="eastAsia"/>
              <w:szCs w:val="21"/>
            </w:rPr>
          </w:rPrChange>
        </w:rPr>
        <w:t>若批发市场无法提供价格、紧急需求无法提前定价、采购品种为一次性</w:t>
      </w:r>
      <w:proofErr w:type="gramStart"/>
      <w:r w:rsidRPr="00BC572F">
        <w:rPr>
          <w:rFonts w:ascii="宋体" w:hAnsi="宋体" w:hint="eastAsia"/>
          <w:szCs w:val="21"/>
          <w:rPrChange w:id="214" w:author="huangxzh" w:date="2025-11-14T16:55:00Z">
            <w:rPr>
              <w:rFonts w:ascii="宋体" w:hAnsi="宋体" w:hint="eastAsia"/>
              <w:szCs w:val="21"/>
            </w:rPr>
          </w:rPrChange>
        </w:rPr>
        <w:t>采购非长期</w:t>
      </w:r>
      <w:proofErr w:type="gramEnd"/>
      <w:r w:rsidRPr="00BC572F">
        <w:rPr>
          <w:rFonts w:ascii="宋体" w:hAnsi="宋体" w:hint="eastAsia"/>
          <w:szCs w:val="21"/>
          <w:rPrChange w:id="215" w:author="huangxzh" w:date="2025-11-14T16:55:00Z">
            <w:rPr>
              <w:rFonts w:ascii="宋体" w:hAnsi="宋体" w:hint="eastAsia"/>
              <w:szCs w:val="21"/>
            </w:rPr>
          </w:rPrChange>
        </w:rPr>
        <w:t>需求，则直接取用京东超市</w:t>
      </w:r>
      <w:proofErr w:type="gramStart"/>
      <w:r w:rsidRPr="00BC572F">
        <w:rPr>
          <w:rFonts w:ascii="宋体" w:hAnsi="宋体" w:hint="eastAsia"/>
          <w:szCs w:val="21"/>
          <w:rPrChange w:id="216" w:author="huangxzh" w:date="2025-11-14T16:55:00Z">
            <w:rPr>
              <w:rFonts w:ascii="宋体" w:hAnsi="宋体" w:hint="eastAsia"/>
              <w:szCs w:val="21"/>
            </w:rPr>
          </w:rPrChange>
        </w:rPr>
        <w:t>或天猫自营</w:t>
      </w:r>
      <w:proofErr w:type="gramEnd"/>
      <w:r w:rsidRPr="00BC572F">
        <w:rPr>
          <w:rFonts w:ascii="宋体" w:hAnsi="宋体" w:hint="eastAsia"/>
          <w:szCs w:val="21"/>
          <w:rPrChange w:id="217" w:author="huangxzh" w:date="2025-11-14T16:55:00Z">
            <w:rPr>
              <w:rFonts w:ascii="宋体" w:hAnsi="宋体" w:hint="eastAsia"/>
              <w:szCs w:val="21"/>
            </w:rPr>
          </w:rPrChange>
        </w:rPr>
        <w:t>等电子平台的价格作为结算单价，如多个电子平台价格不同，</w:t>
      </w:r>
      <w:proofErr w:type="gramStart"/>
      <w:r w:rsidRPr="00BC572F">
        <w:rPr>
          <w:rFonts w:ascii="宋体" w:hAnsi="宋体" w:hint="eastAsia"/>
          <w:szCs w:val="21"/>
          <w:rPrChange w:id="218" w:author="huangxzh" w:date="2025-11-14T16:55:00Z">
            <w:rPr>
              <w:rFonts w:ascii="宋体" w:hAnsi="宋体" w:hint="eastAsia"/>
              <w:szCs w:val="21"/>
            </w:rPr>
          </w:rPrChange>
        </w:rPr>
        <w:t>取低的</w:t>
      </w:r>
      <w:proofErr w:type="gramEnd"/>
      <w:r w:rsidRPr="00BC572F">
        <w:rPr>
          <w:rFonts w:ascii="宋体" w:hAnsi="宋体" w:hint="eastAsia"/>
          <w:szCs w:val="21"/>
          <w:rPrChange w:id="219" w:author="huangxzh" w:date="2025-11-14T16:55:00Z">
            <w:rPr>
              <w:rFonts w:ascii="宋体" w:hAnsi="宋体" w:hint="eastAsia"/>
              <w:szCs w:val="21"/>
            </w:rPr>
          </w:rPrChange>
        </w:rPr>
        <w:t>价格作为结算单价。</w:t>
      </w:r>
    </w:p>
    <w:p w14:paraId="1FDEE8C1" w14:textId="33492E05" w:rsidR="00F57991" w:rsidRPr="00BC572F" w:rsidRDefault="00F57991" w:rsidP="00B82301">
      <w:pPr>
        <w:numPr>
          <w:ilvl w:val="255"/>
          <w:numId w:val="0"/>
        </w:numPr>
        <w:tabs>
          <w:tab w:val="left" w:pos="420"/>
        </w:tabs>
        <w:spacing w:beforeLines="50" w:before="156" w:line="360" w:lineRule="auto"/>
        <w:rPr>
          <w:rFonts w:ascii="宋体" w:hAnsi="宋体" w:hint="eastAsia"/>
          <w:bCs/>
          <w:szCs w:val="21"/>
          <w:rPrChange w:id="220" w:author="huangxzh" w:date="2025-11-14T16:55:00Z">
            <w:rPr>
              <w:rFonts w:ascii="宋体" w:hAnsi="宋体" w:hint="eastAsia"/>
              <w:bCs/>
              <w:szCs w:val="21"/>
            </w:rPr>
          </w:rPrChange>
        </w:rPr>
      </w:pPr>
    </w:p>
    <w:p w14:paraId="05BD1869" w14:textId="77777777" w:rsidR="00F57991" w:rsidRPr="00BC572F" w:rsidRDefault="00293B8A">
      <w:pPr>
        <w:numPr>
          <w:ilvl w:val="0"/>
          <w:numId w:val="8"/>
        </w:numPr>
        <w:tabs>
          <w:tab w:val="left" w:pos="420"/>
        </w:tabs>
        <w:spacing w:beforeLines="50" w:before="156" w:line="360" w:lineRule="auto"/>
        <w:rPr>
          <w:rFonts w:ascii="宋体" w:hAnsi="宋体"/>
          <w:bCs/>
          <w:szCs w:val="21"/>
          <w:rPrChange w:id="221" w:author="huangxzh" w:date="2025-11-14T16:55:00Z">
            <w:rPr>
              <w:rFonts w:ascii="宋体" w:hAnsi="宋体"/>
              <w:bCs/>
              <w:szCs w:val="21"/>
            </w:rPr>
          </w:rPrChange>
        </w:rPr>
      </w:pPr>
      <w:r w:rsidRPr="00BC572F">
        <w:rPr>
          <w:rFonts w:ascii="宋体" w:hAnsi="宋体" w:hint="eastAsia"/>
          <w:bCs/>
          <w:szCs w:val="21"/>
          <w:rPrChange w:id="222" w:author="huangxzh" w:date="2025-11-14T16:55:00Z">
            <w:rPr>
              <w:rFonts w:ascii="宋体" w:hAnsi="宋体" w:hint="eastAsia"/>
              <w:bCs/>
              <w:szCs w:val="21"/>
            </w:rPr>
          </w:rPrChange>
        </w:rPr>
        <w:t xml:space="preserve">若无以上价格参考，双方协商定价。 </w:t>
      </w:r>
    </w:p>
    <w:p w14:paraId="425E3ABA" w14:textId="77777777" w:rsidR="00F57991" w:rsidRPr="00BC572F" w:rsidRDefault="00293B8A">
      <w:pPr>
        <w:numPr>
          <w:ilvl w:val="0"/>
          <w:numId w:val="8"/>
        </w:numPr>
        <w:tabs>
          <w:tab w:val="left" w:pos="420"/>
        </w:tabs>
        <w:spacing w:beforeLines="50" w:before="156" w:line="360" w:lineRule="auto"/>
        <w:rPr>
          <w:rFonts w:ascii="宋体" w:hAnsi="宋体"/>
          <w:bCs/>
          <w:szCs w:val="21"/>
          <w:rPrChange w:id="223" w:author="huangxzh" w:date="2025-11-14T16:55:00Z">
            <w:rPr>
              <w:rFonts w:ascii="宋体" w:hAnsi="宋体"/>
              <w:bCs/>
              <w:szCs w:val="21"/>
            </w:rPr>
          </w:rPrChange>
        </w:rPr>
      </w:pPr>
      <w:r w:rsidRPr="00BC572F">
        <w:rPr>
          <w:rFonts w:ascii="宋体" w:hAnsi="宋体" w:hint="eastAsia"/>
          <w:bCs/>
          <w:szCs w:val="21"/>
          <w:rPrChange w:id="224" w:author="huangxzh" w:date="2025-11-14T16:55:00Z">
            <w:rPr>
              <w:rFonts w:ascii="宋体" w:hAnsi="宋体" w:hint="eastAsia"/>
              <w:bCs/>
              <w:szCs w:val="21"/>
            </w:rPr>
          </w:rPrChange>
        </w:rPr>
        <w:t>货款按月结算：当月供货额</w:t>
      </w:r>
      <w:r w:rsidRPr="00BC572F">
        <w:rPr>
          <w:rFonts w:ascii="宋体" w:hAnsi="宋体"/>
          <w:bCs/>
          <w:szCs w:val="21"/>
          <w:rPrChange w:id="225" w:author="huangxzh" w:date="2025-11-14T16:55:00Z">
            <w:rPr>
              <w:rFonts w:ascii="宋体" w:hAnsi="宋体"/>
              <w:bCs/>
              <w:szCs w:val="21"/>
            </w:rPr>
          </w:rPrChange>
        </w:rPr>
        <w:t>=</w:t>
      </w:r>
      <w:r w:rsidRPr="00BC572F">
        <w:rPr>
          <w:rFonts w:ascii="宋体" w:hAnsi="宋体" w:hint="eastAsia"/>
          <w:bCs/>
          <w:szCs w:val="21"/>
          <w:rPrChange w:id="226" w:author="huangxzh" w:date="2025-11-14T16:55:00Z">
            <w:rPr>
              <w:rFonts w:ascii="宋体" w:hAnsi="宋体" w:hint="eastAsia"/>
              <w:bCs/>
              <w:szCs w:val="21"/>
            </w:rPr>
          </w:rPrChange>
        </w:rPr>
        <w:t>∑对应品种的当月供货单价×对应品种的实际验收量</w:t>
      </w:r>
      <w:r w:rsidRPr="00BC572F">
        <w:rPr>
          <w:rFonts w:ascii="宋体" w:hAnsi="宋体"/>
          <w:bCs/>
          <w:szCs w:val="21"/>
          <w:rPrChange w:id="227" w:author="huangxzh" w:date="2025-11-14T16:55:00Z">
            <w:rPr>
              <w:rFonts w:ascii="宋体" w:hAnsi="宋体"/>
              <w:bCs/>
              <w:szCs w:val="21"/>
            </w:rPr>
          </w:rPrChange>
        </w:rPr>
        <w:t>-</w:t>
      </w:r>
      <w:r w:rsidRPr="00BC572F">
        <w:rPr>
          <w:rFonts w:ascii="宋体" w:hAnsi="宋体" w:hint="eastAsia"/>
          <w:bCs/>
          <w:szCs w:val="21"/>
          <w:rPrChange w:id="228" w:author="huangxzh" w:date="2025-11-14T16:55:00Z">
            <w:rPr>
              <w:rFonts w:ascii="宋体" w:hAnsi="宋体" w:hint="eastAsia"/>
              <w:bCs/>
              <w:szCs w:val="21"/>
            </w:rPr>
          </w:rPrChange>
        </w:rPr>
        <w:t>膳食供应商月度考核表扣款及罚金。</w:t>
      </w:r>
    </w:p>
    <w:p w14:paraId="33FFCF75" w14:textId="77777777" w:rsidR="00F57991" w:rsidRPr="00BC572F" w:rsidRDefault="00293B8A">
      <w:pPr>
        <w:numPr>
          <w:ilvl w:val="0"/>
          <w:numId w:val="11"/>
        </w:numPr>
        <w:tabs>
          <w:tab w:val="left" w:pos="420"/>
        </w:tabs>
        <w:spacing w:beforeLines="50" w:before="156" w:line="360" w:lineRule="auto"/>
        <w:rPr>
          <w:rFonts w:ascii="宋体" w:hAnsi="宋体"/>
          <w:bCs/>
          <w:szCs w:val="21"/>
          <w:rPrChange w:id="229" w:author="huangxzh" w:date="2025-11-14T16:55:00Z">
            <w:rPr>
              <w:rFonts w:ascii="宋体" w:hAnsi="宋体"/>
              <w:bCs/>
              <w:szCs w:val="21"/>
            </w:rPr>
          </w:rPrChange>
        </w:rPr>
      </w:pPr>
      <w:proofErr w:type="gramStart"/>
      <w:r w:rsidRPr="00BC572F">
        <w:rPr>
          <w:rFonts w:ascii="宋体" w:hAnsi="宋体" w:hint="eastAsia"/>
          <w:bCs/>
          <w:szCs w:val="21"/>
          <w:lang w:bidi="ar"/>
          <w:rPrChange w:id="230" w:author="huangxzh" w:date="2025-11-14T16:55:00Z">
            <w:rPr>
              <w:rFonts w:ascii="宋体" w:hAnsi="宋体" w:hint="eastAsia"/>
              <w:bCs/>
              <w:szCs w:val="21"/>
              <w:lang w:bidi="ar"/>
            </w:rPr>
          </w:rPrChange>
        </w:rPr>
        <w:lastRenderedPageBreak/>
        <w:t>当月账期为</w:t>
      </w:r>
      <w:proofErr w:type="gramEnd"/>
      <w:r w:rsidRPr="00BC572F">
        <w:rPr>
          <w:rFonts w:ascii="宋体" w:hAnsi="宋体" w:hint="eastAsia"/>
          <w:bCs/>
          <w:szCs w:val="21"/>
          <w:lang w:bidi="ar"/>
          <w:rPrChange w:id="231" w:author="huangxzh" w:date="2025-11-14T16:55:00Z">
            <w:rPr>
              <w:rFonts w:ascii="宋体" w:hAnsi="宋体" w:hint="eastAsia"/>
              <w:bCs/>
              <w:szCs w:val="21"/>
              <w:lang w:bidi="ar"/>
            </w:rPr>
          </w:rPrChange>
        </w:rPr>
        <w:t>上月26日至当月25日（例：4月26日至5月25日为5月份的当月账期），</w:t>
      </w:r>
      <w:proofErr w:type="gramStart"/>
      <w:r w:rsidRPr="00BC572F">
        <w:rPr>
          <w:rFonts w:ascii="宋体" w:hAnsi="宋体" w:hint="eastAsia"/>
          <w:bCs/>
          <w:szCs w:val="21"/>
          <w:lang w:bidi="ar"/>
          <w:rPrChange w:id="232" w:author="huangxzh" w:date="2025-11-14T16:55:00Z">
            <w:rPr>
              <w:rFonts w:ascii="宋体" w:hAnsi="宋体" w:hint="eastAsia"/>
              <w:bCs/>
              <w:szCs w:val="21"/>
              <w:lang w:bidi="ar"/>
            </w:rPr>
          </w:rPrChange>
        </w:rPr>
        <w:t>如账期</w:t>
      </w:r>
      <w:proofErr w:type="gramEnd"/>
      <w:r w:rsidRPr="00BC572F">
        <w:rPr>
          <w:rFonts w:ascii="宋体" w:hAnsi="宋体" w:hint="eastAsia"/>
          <w:bCs/>
          <w:szCs w:val="21"/>
          <w:lang w:bidi="ar"/>
          <w:rPrChange w:id="233" w:author="huangxzh" w:date="2025-11-14T16:55:00Z">
            <w:rPr>
              <w:rFonts w:ascii="宋体" w:hAnsi="宋体" w:hint="eastAsia"/>
              <w:bCs/>
              <w:szCs w:val="21"/>
              <w:lang w:bidi="ar"/>
            </w:rPr>
          </w:rPrChange>
        </w:rPr>
        <w:t>日有调整，甲方会书面/邮件/</w:t>
      </w:r>
      <w:proofErr w:type="gramStart"/>
      <w:r w:rsidRPr="00BC572F">
        <w:rPr>
          <w:rFonts w:ascii="宋体" w:hAnsi="宋体" w:hint="eastAsia"/>
          <w:bCs/>
          <w:szCs w:val="21"/>
          <w:lang w:bidi="ar"/>
          <w:rPrChange w:id="234" w:author="huangxzh" w:date="2025-11-14T16:55:00Z">
            <w:rPr>
              <w:rFonts w:ascii="宋体" w:hAnsi="宋体" w:hint="eastAsia"/>
              <w:bCs/>
              <w:szCs w:val="21"/>
              <w:lang w:bidi="ar"/>
            </w:rPr>
          </w:rPrChange>
        </w:rPr>
        <w:t>微信等</w:t>
      </w:r>
      <w:proofErr w:type="gramEnd"/>
      <w:r w:rsidRPr="00BC572F">
        <w:rPr>
          <w:rFonts w:ascii="宋体" w:hAnsi="宋体" w:hint="eastAsia"/>
          <w:bCs/>
          <w:szCs w:val="21"/>
          <w:lang w:bidi="ar"/>
          <w:rPrChange w:id="235" w:author="huangxzh" w:date="2025-11-14T16:55:00Z">
            <w:rPr>
              <w:rFonts w:ascii="宋体" w:hAnsi="宋体" w:hint="eastAsia"/>
              <w:bCs/>
              <w:szCs w:val="21"/>
              <w:lang w:bidi="ar"/>
            </w:rPr>
          </w:rPrChange>
        </w:rPr>
        <w:t>方式通知乙方。</w:t>
      </w:r>
    </w:p>
    <w:p w14:paraId="77C685D4" w14:textId="77777777" w:rsidR="00F57991" w:rsidRPr="00BC572F" w:rsidRDefault="00293B8A">
      <w:pPr>
        <w:numPr>
          <w:ilvl w:val="0"/>
          <w:numId w:val="11"/>
        </w:numPr>
        <w:tabs>
          <w:tab w:val="left" w:pos="420"/>
        </w:tabs>
        <w:spacing w:beforeLines="50" w:before="156" w:line="360" w:lineRule="auto"/>
        <w:rPr>
          <w:rFonts w:ascii="宋体" w:hAnsi="宋体"/>
          <w:bCs/>
          <w:szCs w:val="21"/>
          <w:rPrChange w:id="236" w:author="huangxzh" w:date="2025-11-14T16:55:00Z">
            <w:rPr>
              <w:rFonts w:ascii="宋体" w:hAnsi="宋体"/>
              <w:bCs/>
              <w:szCs w:val="21"/>
            </w:rPr>
          </w:rPrChange>
        </w:rPr>
      </w:pPr>
      <w:r w:rsidRPr="00BC572F">
        <w:rPr>
          <w:rFonts w:ascii="宋体" w:hAnsi="宋体"/>
          <w:bCs/>
          <w:szCs w:val="21"/>
          <w:lang w:bidi="ar"/>
          <w:rPrChange w:id="237" w:author="huangxzh" w:date="2025-11-14T16:55:00Z">
            <w:rPr>
              <w:rFonts w:ascii="宋体" w:hAnsi="宋体"/>
              <w:bCs/>
              <w:szCs w:val="21"/>
              <w:lang w:bidi="ar"/>
            </w:rPr>
          </w:rPrChange>
        </w:rPr>
        <w:t>甲方与乙方按定价原则及相对应品种的实际验收量核对当月供货额，</w:t>
      </w:r>
      <w:r w:rsidRPr="00BC572F">
        <w:rPr>
          <w:rFonts w:ascii="宋体" w:hAnsi="宋体" w:hint="eastAsia"/>
          <w:bCs/>
          <w:szCs w:val="21"/>
          <w:lang w:bidi="ar"/>
          <w:rPrChange w:id="238" w:author="huangxzh" w:date="2025-11-14T16:55:00Z">
            <w:rPr>
              <w:rFonts w:ascii="宋体" w:hAnsi="宋体" w:hint="eastAsia"/>
              <w:bCs/>
              <w:szCs w:val="21"/>
              <w:lang w:bidi="ar"/>
            </w:rPr>
          </w:rPrChange>
        </w:rPr>
        <w:t>并按</w:t>
      </w:r>
      <w:r w:rsidRPr="00BC572F">
        <w:rPr>
          <w:rFonts w:ascii="宋体" w:hAnsi="宋体"/>
          <w:bCs/>
          <w:szCs w:val="21"/>
          <w:lang w:bidi="ar"/>
          <w:rPrChange w:id="239" w:author="huangxzh" w:date="2025-11-14T16:55:00Z">
            <w:rPr>
              <w:rFonts w:ascii="宋体" w:hAnsi="宋体"/>
              <w:bCs/>
              <w:szCs w:val="21"/>
              <w:lang w:bidi="ar"/>
            </w:rPr>
          </w:rPrChange>
        </w:rPr>
        <w:t xml:space="preserve"> </w:t>
      </w:r>
      <w:r w:rsidRPr="00BC572F">
        <w:rPr>
          <w:rFonts w:ascii="宋体" w:hAnsi="宋体" w:hint="eastAsia"/>
          <w:bCs/>
          <w:szCs w:val="21"/>
          <w:lang w:bidi="ar"/>
          <w:rPrChange w:id="240" w:author="huangxzh" w:date="2025-11-14T16:55:00Z">
            <w:rPr>
              <w:rFonts w:ascii="宋体" w:hAnsi="宋体" w:hint="eastAsia"/>
              <w:bCs/>
              <w:szCs w:val="21"/>
              <w:lang w:bidi="ar"/>
            </w:rPr>
          </w:rPrChange>
        </w:rPr>
        <w:t>“中山大学肿瘤防治中心膳食供应商月度考核表”的考核得分结果，双方核准当月的供货额。当月供货额</w:t>
      </w:r>
      <w:r w:rsidRPr="00BC572F">
        <w:rPr>
          <w:rFonts w:ascii="宋体" w:hAnsi="宋体"/>
          <w:bCs/>
          <w:szCs w:val="21"/>
          <w:lang w:bidi="ar"/>
          <w:rPrChange w:id="241" w:author="huangxzh" w:date="2025-11-14T16:55:00Z">
            <w:rPr>
              <w:rFonts w:ascii="宋体" w:hAnsi="宋体"/>
              <w:bCs/>
              <w:szCs w:val="21"/>
              <w:lang w:bidi="ar"/>
            </w:rPr>
          </w:rPrChange>
        </w:rPr>
        <w:t>=对应品种的供货单价×该品种的实际供货量-月度</w:t>
      </w:r>
      <w:r w:rsidRPr="00BC572F">
        <w:rPr>
          <w:rFonts w:ascii="宋体" w:hAnsi="宋体" w:hint="eastAsia"/>
          <w:bCs/>
          <w:szCs w:val="21"/>
          <w:lang w:bidi="ar"/>
          <w:rPrChange w:id="242" w:author="huangxzh" w:date="2025-11-14T16:55:00Z">
            <w:rPr>
              <w:rFonts w:ascii="宋体" w:hAnsi="宋体" w:hint="eastAsia"/>
              <w:bCs/>
              <w:szCs w:val="21"/>
              <w:lang w:bidi="ar"/>
            </w:rPr>
          </w:rPrChange>
        </w:rPr>
        <w:t>考核</w:t>
      </w:r>
      <w:proofErr w:type="gramStart"/>
      <w:r w:rsidRPr="00BC572F">
        <w:rPr>
          <w:rFonts w:ascii="宋体" w:hAnsi="宋体" w:hint="eastAsia"/>
          <w:bCs/>
          <w:szCs w:val="21"/>
          <w:lang w:bidi="ar"/>
          <w:rPrChange w:id="243" w:author="huangxzh" w:date="2025-11-14T16:55:00Z">
            <w:rPr>
              <w:rFonts w:ascii="宋体" w:hAnsi="宋体" w:hint="eastAsia"/>
              <w:bCs/>
              <w:szCs w:val="21"/>
              <w:lang w:bidi="ar"/>
            </w:rPr>
          </w:rPrChange>
        </w:rPr>
        <w:t>表减扣金额</w:t>
      </w:r>
      <w:proofErr w:type="gramEnd"/>
      <w:r w:rsidRPr="00BC572F">
        <w:rPr>
          <w:rFonts w:ascii="宋体" w:hAnsi="宋体" w:hint="eastAsia"/>
          <w:bCs/>
          <w:szCs w:val="21"/>
          <w:lang w:bidi="ar"/>
          <w:rPrChange w:id="244" w:author="huangxzh" w:date="2025-11-14T16:55:00Z">
            <w:rPr>
              <w:rFonts w:ascii="宋体" w:hAnsi="宋体" w:hint="eastAsia"/>
              <w:bCs/>
              <w:szCs w:val="21"/>
              <w:lang w:bidi="ar"/>
            </w:rPr>
          </w:rPrChange>
        </w:rPr>
        <w:t>及违约金</w:t>
      </w:r>
    </w:p>
    <w:p w14:paraId="16091D6A" w14:textId="77777777" w:rsidR="00F57991" w:rsidRPr="00BC572F" w:rsidRDefault="00293B8A">
      <w:pPr>
        <w:numPr>
          <w:ilvl w:val="0"/>
          <w:numId w:val="11"/>
        </w:numPr>
        <w:tabs>
          <w:tab w:val="left" w:pos="420"/>
        </w:tabs>
        <w:spacing w:beforeLines="50" w:before="156" w:line="360" w:lineRule="auto"/>
        <w:rPr>
          <w:rFonts w:ascii="宋体" w:hAnsi="宋体"/>
          <w:bCs/>
          <w:szCs w:val="21"/>
          <w:lang w:bidi="ar"/>
          <w:rPrChange w:id="245" w:author="huangxzh" w:date="2025-11-14T16:55:00Z">
            <w:rPr>
              <w:rFonts w:ascii="宋体" w:hAnsi="宋体"/>
              <w:bCs/>
              <w:szCs w:val="21"/>
              <w:lang w:bidi="ar"/>
            </w:rPr>
          </w:rPrChange>
        </w:rPr>
      </w:pPr>
      <w:r w:rsidRPr="00BC572F">
        <w:rPr>
          <w:rFonts w:ascii="宋体" w:hAnsi="宋体"/>
          <w:bCs/>
          <w:szCs w:val="21"/>
          <w:lang w:bidi="ar"/>
          <w:rPrChange w:id="246" w:author="huangxzh" w:date="2025-11-14T16:55:00Z">
            <w:rPr>
              <w:rFonts w:ascii="宋体" w:hAnsi="宋体"/>
              <w:bCs/>
              <w:szCs w:val="21"/>
              <w:lang w:bidi="ar"/>
            </w:rPr>
          </w:rPrChange>
        </w:rPr>
        <w:t>甲方自收到发票且项目满足合同支付条件的，10个工作日内将货款支付到乙方账户；对于不满足合同约定支付条件的，乙方须按甲方要求完善，直至满足支付条件，甲方在10个工作日内将货款支付到乙方账户。</w:t>
      </w:r>
      <w:r w:rsidRPr="00BC572F">
        <w:rPr>
          <w:rFonts w:ascii="宋体" w:hAnsi="宋体" w:hint="eastAsia"/>
          <w:bCs/>
          <w:szCs w:val="21"/>
          <w:lang w:bidi="ar"/>
          <w:rPrChange w:id="247" w:author="huangxzh" w:date="2025-11-14T16:55:00Z">
            <w:rPr>
              <w:rFonts w:ascii="宋体" w:hAnsi="宋体" w:hint="eastAsia"/>
              <w:bCs/>
              <w:szCs w:val="21"/>
              <w:lang w:bidi="ar"/>
            </w:rPr>
          </w:rPrChange>
        </w:rPr>
        <w:t>若甲方没有按时支付合同款项并且在收到乙方书面催款通知后</w:t>
      </w:r>
      <w:r w:rsidRPr="00BC572F">
        <w:rPr>
          <w:rFonts w:ascii="宋体" w:hAnsi="宋体"/>
          <w:bCs/>
          <w:szCs w:val="21"/>
          <w:lang w:bidi="ar"/>
          <w:rPrChange w:id="248" w:author="huangxzh" w:date="2025-11-14T16:55:00Z">
            <w:rPr>
              <w:rFonts w:ascii="宋体" w:hAnsi="宋体"/>
              <w:bCs/>
              <w:szCs w:val="21"/>
              <w:lang w:bidi="ar"/>
            </w:rPr>
          </w:rPrChange>
        </w:rPr>
        <w:t>20个工作日内仍未支付的，除因不可抗力的因素外，</w:t>
      </w:r>
      <w:r w:rsidRPr="00BC572F">
        <w:rPr>
          <w:rFonts w:ascii="宋体" w:hAnsi="宋体" w:hint="eastAsia"/>
          <w:bCs/>
          <w:szCs w:val="21"/>
          <w:lang w:bidi="ar"/>
          <w:rPrChange w:id="249" w:author="huangxzh" w:date="2025-11-14T16:55:00Z">
            <w:rPr>
              <w:rFonts w:ascii="宋体" w:hAnsi="宋体" w:hint="eastAsia"/>
              <w:bCs/>
              <w:szCs w:val="21"/>
              <w:lang w:bidi="ar"/>
            </w:rPr>
          </w:rPrChange>
        </w:rPr>
        <w:t>乙方</w:t>
      </w:r>
      <w:r w:rsidRPr="00BC572F">
        <w:rPr>
          <w:rFonts w:ascii="宋体" w:hAnsi="宋体"/>
          <w:bCs/>
          <w:szCs w:val="21"/>
          <w:lang w:bidi="ar"/>
          <w:rPrChange w:id="250" w:author="huangxzh" w:date="2025-11-14T16:55:00Z">
            <w:rPr>
              <w:rFonts w:ascii="宋体" w:hAnsi="宋体"/>
              <w:bCs/>
              <w:szCs w:val="21"/>
              <w:lang w:bidi="ar"/>
            </w:rPr>
          </w:rPrChange>
        </w:rPr>
        <w:t>有权就延迟付款部分按照每日3‰的比例向</w:t>
      </w:r>
      <w:r w:rsidRPr="00BC572F">
        <w:rPr>
          <w:rFonts w:ascii="宋体" w:hAnsi="宋体" w:hint="eastAsia"/>
          <w:bCs/>
          <w:szCs w:val="21"/>
          <w:lang w:bidi="ar"/>
          <w:rPrChange w:id="251" w:author="huangxzh" w:date="2025-11-14T16:55:00Z">
            <w:rPr>
              <w:rFonts w:ascii="宋体" w:hAnsi="宋体" w:hint="eastAsia"/>
              <w:bCs/>
              <w:szCs w:val="21"/>
              <w:lang w:bidi="ar"/>
            </w:rPr>
          </w:rPrChange>
        </w:rPr>
        <w:t>甲方</w:t>
      </w:r>
      <w:r w:rsidRPr="00BC572F">
        <w:rPr>
          <w:rFonts w:ascii="宋体" w:hAnsi="宋体"/>
          <w:bCs/>
          <w:szCs w:val="21"/>
          <w:lang w:bidi="ar"/>
          <w:rPrChange w:id="252" w:author="huangxzh" w:date="2025-11-14T16:55:00Z">
            <w:rPr>
              <w:rFonts w:ascii="宋体" w:hAnsi="宋体"/>
              <w:bCs/>
              <w:szCs w:val="21"/>
              <w:lang w:bidi="ar"/>
            </w:rPr>
          </w:rPrChange>
        </w:rPr>
        <w:t>收取延期付款违约金，此违约金达到合同价格的5%时，</w:t>
      </w:r>
      <w:r w:rsidRPr="00BC572F">
        <w:rPr>
          <w:rFonts w:ascii="宋体" w:hAnsi="宋体" w:hint="eastAsia"/>
          <w:bCs/>
          <w:szCs w:val="21"/>
          <w:lang w:bidi="ar"/>
          <w:rPrChange w:id="253" w:author="huangxzh" w:date="2025-11-14T16:55:00Z">
            <w:rPr>
              <w:rFonts w:ascii="宋体" w:hAnsi="宋体" w:hint="eastAsia"/>
              <w:bCs/>
              <w:szCs w:val="21"/>
              <w:lang w:bidi="ar"/>
            </w:rPr>
          </w:rPrChange>
        </w:rPr>
        <w:t>乙方</w:t>
      </w:r>
      <w:r w:rsidRPr="00BC572F">
        <w:rPr>
          <w:rFonts w:ascii="宋体" w:hAnsi="宋体"/>
          <w:bCs/>
          <w:szCs w:val="21"/>
          <w:lang w:bidi="ar"/>
          <w:rPrChange w:id="254" w:author="huangxzh" w:date="2025-11-14T16:55:00Z">
            <w:rPr>
              <w:rFonts w:ascii="宋体" w:hAnsi="宋体"/>
              <w:bCs/>
              <w:szCs w:val="21"/>
              <w:lang w:bidi="ar"/>
            </w:rPr>
          </w:rPrChange>
        </w:rPr>
        <w:t>还可考虑终止合同。若</w:t>
      </w:r>
      <w:r w:rsidRPr="00BC572F">
        <w:rPr>
          <w:rFonts w:ascii="宋体" w:hAnsi="宋体" w:hint="eastAsia"/>
          <w:bCs/>
          <w:szCs w:val="21"/>
          <w:lang w:bidi="ar"/>
          <w:rPrChange w:id="255" w:author="huangxzh" w:date="2025-11-14T16:55:00Z">
            <w:rPr>
              <w:rFonts w:ascii="宋体" w:hAnsi="宋体" w:hint="eastAsia"/>
              <w:bCs/>
              <w:szCs w:val="21"/>
              <w:lang w:bidi="ar"/>
            </w:rPr>
          </w:rPrChange>
        </w:rPr>
        <w:t>甲方</w:t>
      </w:r>
      <w:r w:rsidRPr="00BC572F">
        <w:rPr>
          <w:rFonts w:ascii="宋体" w:hAnsi="宋体"/>
          <w:bCs/>
          <w:szCs w:val="21"/>
          <w:lang w:bidi="ar"/>
          <w:rPrChange w:id="256" w:author="huangxzh" w:date="2025-11-14T16:55:00Z">
            <w:rPr>
              <w:rFonts w:ascii="宋体" w:hAnsi="宋体"/>
              <w:bCs/>
              <w:szCs w:val="21"/>
              <w:lang w:bidi="ar"/>
            </w:rPr>
          </w:rPrChange>
        </w:rPr>
        <w:t>在收到</w:t>
      </w:r>
      <w:r w:rsidRPr="00BC572F">
        <w:rPr>
          <w:rFonts w:ascii="宋体" w:hAnsi="宋体" w:hint="eastAsia"/>
          <w:bCs/>
          <w:szCs w:val="21"/>
          <w:lang w:bidi="ar"/>
          <w:rPrChange w:id="257" w:author="huangxzh" w:date="2025-11-14T16:55:00Z">
            <w:rPr>
              <w:rFonts w:ascii="宋体" w:hAnsi="宋体" w:hint="eastAsia"/>
              <w:bCs/>
              <w:szCs w:val="21"/>
              <w:lang w:bidi="ar"/>
            </w:rPr>
          </w:rPrChange>
        </w:rPr>
        <w:t>乙方</w:t>
      </w:r>
      <w:r w:rsidRPr="00BC572F">
        <w:rPr>
          <w:rFonts w:ascii="宋体" w:hAnsi="宋体"/>
          <w:bCs/>
          <w:szCs w:val="21"/>
          <w:lang w:bidi="ar"/>
          <w:rPrChange w:id="258" w:author="huangxzh" w:date="2025-11-14T16:55:00Z">
            <w:rPr>
              <w:rFonts w:ascii="宋体" w:hAnsi="宋体"/>
              <w:bCs/>
              <w:szCs w:val="21"/>
              <w:lang w:bidi="ar"/>
            </w:rPr>
          </w:rPrChange>
        </w:rPr>
        <w:t>催款通知后约定时间内履约支付合同款项，</w:t>
      </w:r>
      <w:r w:rsidRPr="00BC572F">
        <w:rPr>
          <w:rFonts w:ascii="宋体" w:hAnsi="宋体" w:hint="eastAsia"/>
          <w:bCs/>
          <w:szCs w:val="21"/>
          <w:lang w:bidi="ar"/>
          <w:rPrChange w:id="259" w:author="huangxzh" w:date="2025-11-14T16:55:00Z">
            <w:rPr>
              <w:rFonts w:ascii="宋体" w:hAnsi="宋体" w:hint="eastAsia"/>
              <w:bCs/>
              <w:szCs w:val="21"/>
              <w:lang w:bidi="ar"/>
            </w:rPr>
          </w:rPrChange>
        </w:rPr>
        <w:t>乙方</w:t>
      </w:r>
      <w:r w:rsidRPr="00BC572F">
        <w:rPr>
          <w:rFonts w:ascii="宋体" w:hAnsi="宋体"/>
          <w:bCs/>
          <w:szCs w:val="21"/>
          <w:lang w:bidi="ar"/>
          <w:rPrChange w:id="260" w:author="huangxzh" w:date="2025-11-14T16:55:00Z">
            <w:rPr>
              <w:rFonts w:ascii="宋体" w:hAnsi="宋体"/>
              <w:bCs/>
              <w:szCs w:val="21"/>
              <w:lang w:bidi="ar"/>
            </w:rPr>
          </w:rPrChange>
        </w:rPr>
        <w:t>无权再向</w:t>
      </w:r>
      <w:r w:rsidRPr="00BC572F">
        <w:rPr>
          <w:rFonts w:ascii="宋体" w:hAnsi="宋体" w:hint="eastAsia"/>
          <w:bCs/>
          <w:szCs w:val="21"/>
          <w:lang w:bidi="ar"/>
          <w:rPrChange w:id="261" w:author="huangxzh" w:date="2025-11-14T16:55:00Z">
            <w:rPr>
              <w:rFonts w:ascii="宋体" w:hAnsi="宋体" w:hint="eastAsia"/>
              <w:bCs/>
              <w:szCs w:val="21"/>
              <w:lang w:bidi="ar"/>
            </w:rPr>
          </w:rPrChange>
        </w:rPr>
        <w:t>甲方</w:t>
      </w:r>
      <w:r w:rsidRPr="00BC572F">
        <w:rPr>
          <w:rFonts w:ascii="宋体" w:hAnsi="宋体"/>
          <w:bCs/>
          <w:szCs w:val="21"/>
          <w:lang w:bidi="ar"/>
          <w:rPrChange w:id="262" w:author="huangxzh" w:date="2025-11-14T16:55:00Z">
            <w:rPr>
              <w:rFonts w:ascii="宋体" w:hAnsi="宋体"/>
              <w:bCs/>
              <w:szCs w:val="21"/>
              <w:lang w:bidi="ar"/>
            </w:rPr>
          </w:rPrChange>
        </w:rPr>
        <w:t>追溯逾期付款的相关法律责任。</w:t>
      </w:r>
    </w:p>
    <w:p w14:paraId="76BA27AC" w14:textId="177391EE" w:rsidR="00F57991" w:rsidRPr="00BC572F" w:rsidRDefault="00293B8A">
      <w:pPr>
        <w:keepNext/>
        <w:keepLines/>
        <w:spacing w:before="100" w:beforeAutospacing="1" w:after="100" w:afterAutospacing="1"/>
        <w:outlineLvl w:val="0"/>
        <w:rPr>
          <w:rFonts w:ascii="宋体" w:hAnsi="宋体"/>
          <w:b/>
          <w:bCs/>
          <w:kern w:val="44"/>
          <w:szCs w:val="44"/>
          <w:rPrChange w:id="263" w:author="huangxzh" w:date="2025-11-14T16:55:00Z">
            <w:rPr>
              <w:rFonts w:ascii="宋体" w:hAnsi="宋体"/>
              <w:b/>
              <w:bCs/>
              <w:kern w:val="44"/>
              <w:szCs w:val="44"/>
            </w:rPr>
          </w:rPrChange>
        </w:rPr>
      </w:pPr>
      <w:r w:rsidRPr="00BC572F">
        <w:rPr>
          <w:rFonts w:ascii="宋体" w:hAnsi="宋体" w:hint="eastAsia"/>
          <w:b/>
          <w:bCs/>
          <w:kern w:val="44"/>
          <w:szCs w:val="44"/>
          <w:rPrChange w:id="264" w:author="huangxzh" w:date="2025-11-14T16:55:00Z">
            <w:rPr>
              <w:rFonts w:ascii="宋体" w:hAnsi="宋体" w:hint="eastAsia"/>
              <w:b/>
              <w:bCs/>
              <w:kern w:val="44"/>
              <w:szCs w:val="44"/>
            </w:rPr>
          </w:rPrChange>
        </w:rPr>
        <w:t>四、食品安全</w:t>
      </w:r>
      <w:r w:rsidR="00A13FCF" w:rsidRPr="00BC572F">
        <w:rPr>
          <w:rFonts w:ascii="宋体" w:hAnsi="宋体" w:hint="eastAsia"/>
          <w:b/>
          <w:bCs/>
          <w:kern w:val="44"/>
          <w:szCs w:val="44"/>
          <w:rPrChange w:id="265" w:author="huangxzh" w:date="2025-11-14T16:55:00Z">
            <w:rPr>
              <w:rFonts w:ascii="宋体" w:hAnsi="宋体" w:hint="eastAsia"/>
              <w:b/>
              <w:bCs/>
              <w:kern w:val="44"/>
              <w:szCs w:val="44"/>
            </w:rPr>
          </w:rPrChange>
        </w:rPr>
        <w:t>、</w:t>
      </w:r>
      <w:r w:rsidRPr="00BC572F">
        <w:rPr>
          <w:rFonts w:ascii="宋体" w:hAnsi="宋体" w:hint="eastAsia"/>
          <w:b/>
          <w:bCs/>
          <w:kern w:val="44"/>
          <w:szCs w:val="44"/>
          <w:rPrChange w:id="266" w:author="huangxzh" w:date="2025-11-14T16:55:00Z">
            <w:rPr>
              <w:rFonts w:ascii="宋体" w:hAnsi="宋体" w:hint="eastAsia"/>
              <w:b/>
              <w:bCs/>
              <w:kern w:val="44"/>
              <w:szCs w:val="44"/>
            </w:rPr>
          </w:rPrChange>
        </w:rPr>
        <w:t>产品质量要求</w:t>
      </w:r>
      <w:r w:rsidR="00A13FCF" w:rsidRPr="00BC572F">
        <w:rPr>
          <w:rFonts w:ascii="宋体" w:hAnsi="宋体" w:hint="eastAsia"/>
          <w:b/>
          <w:bCs/>
          <w:kern w:val="44"/>
          <w:szCs w:val="44"/>
          <w:rPrChange w:id="267" w:author="huangxzh" w:date="2025-11-14T16:55:00Z">
            <w:rPr>
              <w:rFonts w:ascii="宋体" w:hAnsi="宋体" w:hint="eastAsia"/>
              <w:b/>
              <w:bCs/>
              <w:kern w:val="44"/>
              <w:szCs w:val="44"/>
            </w:rPr>
          </w:rPrChange>
        </w:rPr>
        <w:t>及验收标准</w:t>
      </w:r>
    </w:p>
    <w:p w14:paraId="5E90EC37" w14:textId="1AC2C56C" w:rsidR="00F57991" w:rsidRPr="00BC572F" w:rsidRDefault="00293B8A" w:rsidP="00B82301">
      <w:pPr>
        <w:numPr>
          <w:ilvl w:val="0"/>
          <w:numId w:val="12"/>
        </w:numPr>
        <w:tabs>
          <w:tab w:val="left" w:pos="420"/>
        </w:tabs>
        <w:spacing w:beforeLines="50" w:before="156" w:line="360" w:lineRule="auto"/>
        <w:ind w:left="0" w:firstLine="0"/>
        <w:rPr>
          <w:rFonts w:ascii="宋体" w:hAnsi="宋体"/>
          <w:bCs/>
          <w:szCs w:val="21"/>
          <w:rPrChange w:id="268" w:author="huangxzh" w:date="2025-11-14T16:55:00Z">
            <w:rPr>
              <w:rFonts w:ascii="宋体" w:hAnsi="宋体"/>
              <w:bCs/>
              <w:szCs w:val="21"/>
            </w:rPr>
          </w:rPrChange>
        </w:rPr>
      </w:pPr>
      <w:r w:rsidRPr="00BC572F">
        <w:rPr>
          <w:rFonts w:ascii="宋体" w:hAnsi="宋体" w:hint="eastAsia"/>
          <w:bCs/>
          <w:szCs w:val="21"/>
          <w:rPrChange w:id="269" w:author="huangxzh" w:date="2025-11-14T16:55:00Z">
            <w:rPr>
              <w:rFonts w:ascii="宋体" w:hAnsi="宋体" w:hint="eastAsia"/>
              <w:bCs/>
              <w:szCs w:val="21"/>
            </w:rPr>
          </w:rPrChange>
        </w:rPr>
        <w:t>乙方所供应的所有货物指标要符合国家强制性标准要求。所投标的所有产品必须符合《中华人民共和国食品安全法》的相关规定，符合国家及行业内规定的生产与经营内相关标准，保证无异味、无霉烂、无变质等质量问题，如不符合招投标文件所描述的质量标准，必须退货并承担违约责任。符合《</w:t>
      </w:r>
      <w:r w:rsidRPr="00BC572F">
        <w:rPr>
          <w:rFonts w:ascii="宋体" w:hAnsi="宋体"/>
          <w:bCs/>
          <w:szCs w:val="21"/>
          <w:rPrChange w:id="270" w:author="huangxzh" w:date="2025-11-14T16:55:00Z">
            <w:rPr>
              <w:rFonts w:ascii="宋体" w:hAnsi="宋体"/>
              <w:bCs/>
              <w:szCs w:val="21"/>
            </w:rPr>
          </w:rPrChange>
        </w:rPr>
        <w:t xml:space="preserve">GB/T 24616-2019 </w:t>
      </w:r>
      <w:r w:rsidRPr="00BC572F">
        <w:rPr>
          <w:rFonts w:ascii="宋体" w:hAnsi="宋体" w:hint="eastAsia"/>
          <w:bCs/>
          <w:szCs w:val="21"/>
          <w:rPrChange w:id="271" w:author="huangxzh" w:date="2025-11-14T16:55:00Z">
            <w:rPr>
              <w:rFonts w:ascii="宋体" w:hAnsi="宋体" w:hint="eastAsia"/>
              <w:bCs/>
              <w:szCs w:val="21"/>
            </w:rPr>
          </w:rPrChange>
        </w:rPr>
        <w:t>冷藏、冷冻食品物流包装、标志、运输和储存》、《</w:t>
      </w:r>
      <w:r w:rsidRPr="00BC572F">
        <w:rPr>
          <w:rFonts w:ascii="宋体" w:hAnsi="宋体"/>
          <w:bCs/>
          <w:szCs w:val="21"/>
          <w:rPrChange w:id="272" w:author="huangxzh" w:date="2025-11-14T16:55:00Z">
            <w:rPr>
              <w:rFonts w:ascii="宋体" w:hAnsi="宋体"/>
              <w:bCs/>
              <w:szCs w:val="21"/>
            </w:rPr>
          </w:rPrChange>
        </w:rPr>
        <w:t xml:space="preserve">GB 7718-2011 </w:t>
      </w:r>
      <w:r w:rsidRPr="00BC572F">
        <w:rPr>
          <w:rFonts w:ascii="宋体" w:hAnsi="宋体" w:hint="eastAsia"/>
          <w:bCs/>
          <w:szCs w:val="21"/>
          <w:rPrChange w:id="273" w:author="huangxzh" w:date="2025-11-14T16:55:00Z">
            <w:rPr>
              <w:rFonts w:ascii="宋体" w:hAnsi="宋体" w:hint="eastAsia"/>
              <w:bCs/>
              <w:szCs w:val="21"/>
            </w:rPr>
          </w:rPrChange>
        </w:rPr>
        <w:t>食品安全国家标准预包装食品标签通则》以及国家和广东省政府相关部门规定的卫生标准（上述标准如有更新，按最新版执行）。须保证提供的产品为合法生产、检验合格、无毒、无辐射、无侵权物资，符合国家有关卫生、质量、包装和保质标准，甲方有权要求乙方配合相应货品的更换工作予以免费退换。</w:t>
      </w:r>
    </w:p>
    <w:p w14:paraId="78C2E832" w14:textId="3D1C8D90" w:rsidR="00F57991" w:rsidRPr="00BC572F" w:rsidRDefault="00293B8A">
      <w:pPr>
        <w:numPr>
          <w:ilvl w:val="0"/>
          <w:numId w:val="12"/>
        </w:numPr>
        <w:tabs>
          <w:tab w:val="left" w:pos="420"/>
        </w:tabs>
        <w:spacing w:beforeLines="50" w:before="156" w:line="360" w:lineRule="auto"/>
        <w:rPr>
          <w:rFonts w:ascii="宋体" w:hAnsi="宋体"/>
          <w:bCs/>
          <w:szCs w:val="21"/>
          <w:rPrChange w:id="274" w:author="huangxzh" w:date="2025-11-14T16:55:00Z">
            <w:rPr>
              <w:rFonts w:ascii="宋体" w:hAnsi="宋体"/>
              <w:bCs/>
              <w:szCs w:val="21"/>
            </w:rPr>
          </w:rPrChange>
        </w:rPr>
      </w:pPr>
      <w:r w:rsidRPr="00BC572F">
        <w:rPr>
          <w:rFonts w:ascii="宋体" w:hAnsi="宋体" w:hint="eastAsia"/>
          <w:bCs/>
          <w:szCs w:val="21"/>
          <w:rPrChange w:id="275" w:author="huangxzh" w:date="2025-11-14T16:55:00Z">
            <w:rPr>
              <w:rFonts w:ascii="宋体" w:hAnsi="宋体" w:hint="eastAsia"/>
              <w:bCs/>
              <w:szCs w:val="21"/>
            </w:rPr>
          </w:rPrChange>
        </w:rPr>
        <w:t>保质期内非因甲方的人为原因而出现产品质量问题，由乙方负责包换或包退，并承担因此而产生的一切费用。</w:t>
      </w:r>
    </w:p>
    <w:p w14:paraId="6852CDC8" w14:textId="46232A4F" w:rsidR="00F57991" w:rsidRPr="00BC572F" w:rsidRDefault="00293B8A">
      <w:pPr>
        <w:numPr>
          <w:ilvl w:val="0"/>
          <w:numId w:val="12"/>
        </w:numPr>
        <w:tabs>
          <w:tab w:val="left" w:pos="420"/>
        </w:tabs>
        <w:spacing w:beforeLines="50" w:before="156" w:line="360" w:lineRule="auto"/>
        <w:rPr>
          <w:rFonts w:ascii="宋体" w:hAnsi="宋体"/>
          <w:bCs/>
          <w:szCs w:val="21"/>
          <w:rPrChange w:id="276" w:author="huangxzh" w:date="2025-11-14T16:55:00Z">
            <w:rPr>
              <w:rFonts w:ascii="宋体" w:hAnsi="宋体"/>
              <w:bCs/>
              <w:szCs w:val="21"/>
            </w:rPr>
          </w:rPrChange>
        </w:rPr>
      </w:pPr>
      <w:r w:rsidRPr="00BC572F">
        <w:rPr>
          <w:rFonts w:ascii="宋体" w:hAnsi="宋体" w:hint="eastAsia"/>
          <w:bCs/>
          <w:szCs w:val="21"/>
          <w:rPrChange w:id="277" w:author="huangxzh" w:date="2025-11-14T16:55:00Z">
            <w:rPr>
              <w:rFonts w:ascii="宋体" w:hAnsi="宋体" w:hint="eastAsia"/>
              <w:bCs/>
              <w:szCs w:val="21"/>
            </w:rPr>
          </w:rPrChange>
        </w:rPr>
        <w:t>乙方负责供应产品</w:t>
      </w:r>
      <w:r w:rsidR="00540D26" w:rsidRPr="00BC572F">
        <w:rPr>
          <w:rFonts w:ascii="宋体" w:hAnsi="宋体" w:hint="eastAsia"/>
          <w:bCs/>
          <w:szCs w:val="21"/>
          <w:rPrChange w:id="278" w:author="huangxzh" w:date="2025-11-14T16:55:00Z">
            <w:rPr>
              <w:rFonts w:ascii="宋体" w:hAnsi="宋体" w:hint="eastAsia"/>
              <w:bCs/>
              <w:szCs w:val="21"/>
            </w:rPr>
          </w:rPrChange>
        </w:rPr>
        <w:t>的</w:t>
      </w:r>
      <w:r w:rsidRPr="00BC572F">
        <w:rPr>
          <w:rFonts w:ascii="宋体" w:hAnsi="宋体" w:hint="eastAsia"/>
          <w:bCs/>
          <w:szCs w:val="21"/>
          <w:rPrChange w:id="279" w:author="huangxzh" w:date="2025-11-14T16:55:00Z">
            <w:rPr>
              <w:rFonts w:ascii="宋体" w:hAnsi="宋体" w:hint="eastAsia"/>
              <w:bCs/>
              <w:szCs w:val="21"/>
            </w:rPr>
          </w:rPrChange>
        </w:rPr>
        <w:t>质量检测工作，所产生的费用由乙方负责。甲方有权不定期</w:t>
      </w:r>
      <w:r w:rsidRPr="00BC572F">
        <w:rPr>
          <w:rFonts w:hint="eastAsia"/>
          <w:rPrChange w:id="280" w:author="huangxzh" w:date="2025-11-14T16:55:00Z">
            <w:rPr>
              <w:rFonts w:hint="eastAsia"/>
            </w:rPr>
          </w:rPrChange>
        </w:rPr>
        <w:t>自检或</w:t>
      </w:r>
      <w:r w:rsidRPr="00BC572F">
        <w:rPr>
          <w:rFonts w:ascii="宋体" w:hAnsi="宋体" w:hint="eastAsia"/>
          <w:bCs/>
          <w:szCs w:val="21"/>
          <w:rPrChange w:id="281" w:author="huangxzh" w:date="2025-11-14T16:55:00Z">
            <w:rPr>
              <w:rFonts w:ascii="宋体" w:hAnsi="宋体" w:hint="eastAsia"/>
              <w:bCs/>
              <w:szCs w:val="21"/>
            </w:rPr>
          </w:rPrChange>
        </w:rPr>
        <w:t>委托有资质的质检部门对乙方供应的产品进行检测。如检测结果不达标的，费用由乙方负责，并在乙方无法提供合理解释的情况下，扣除当天的供货款作为罚金。同时，甲方有权追讨由此而引起的责任。合同期内累计检测不合格两次的，甲方有权终止合同，由此引发的所有损失由乙方负责。</w:t>
      </w:r>
    </w:p>
    <w:p w14:paraId="4BAD692B" w14:textId="721F6484" w:rsidR="00F57991" w:rsidRPr="00BC572F" w:rsidRDefault="00293B8A">
      <w:pPr>
        <w:numPr>
          <w:ilvl w:val="0"/>
          <w:numId w:val="12"/>
        </w:numPr>
        <w:tabs>
          <w:tab w:val="left" w:pos="420"/>
        </w:tabs>
        <w:spacing w:beforeLines="50" w:before="156" w:line="360" w:lineRule="auto"/>
        <w:rPr>
          <w:rFonts w:ascii="宋体" w:hAnsi="宋体"/>
          <w:bCs/>
          <w:szCs w:val="21"/>
          <w:rPrChange w:id="282" w:author="huangxzh" w:date="2025-11-14T16:55:00Z">
            <w:rPr>
              <w:rFonts w:ascii="宋体" w:hAnsi="宋体"/>
              <w:bCs/>
              <w:szCs w:val="21"/>
            </w:rPr>
          </w:rPrChange>
        </w:rPr>
      </w:pPr>
      <w:r w:rsidRPr="00BC572F">
        <w:rPr>
          <w:rFonts w:ascii="宋体" w:hAnsi="宋体" w:hint="eastAsia"/>
          <w:bCs/>
          <w:szCs w:val="21"/>
          <w:rPrChange w:id="283" w:author="huangxzh" w:date="2025-11-14T16:55:00Z">
            <w:rPr>
              <w:rFonts w:ascii="宋体" w:hAnsi="宋体" w:hint="eastAsia"/>
              <w:bCs/>
              <w:szCs w:val="21"/>
            </w:rPr>
          </w:rPrChange>
        </w:rPr>
        <w:lastRenderedPageBreak/>
        <w:t>因产品的质量问题而发生争议，由广东省或广州市质检部门进行质量鉴定。货物符合质量标准的，鉴定费用由甲方承担；货物不符合质量标准的，鉴定费用由乙方承担。</w:t>
      </w:r>
    </w:p>
    <w:p w14:paraId="39601902" w14:textId="5B808A85" w:rsidR="00DE575E" w:rsidRPr="00BC572F" w:rsidRDefault="00DE575E" w:rsidP="00DE575E">
      <w:pPr>
        <w:numPr>
          <w:ilvl w:val="0"/>
          <w:numId w:val="12"/>
        </w:numPr>
        <w:tabs>
          <w:tab w:val="left" w:pos="420"/>
        </w:tabs>
        <w:spacing w:beforeLines="50" w:before="156" w:line="360" w:lineRule="auto"/>
        <w:rPr>
          <w:rFonts w:ascii="宋体" w:hAnsi="宋体"/>
          <w:bCs/>
          <w:szCs w:val="21"/>
          <w:rPrChange w:id="284" w:author="huangxzh" w:date="2025-11-14T16:55:00Z">
            <w:rPr>
              <w:rFonts w:ascii="宋体" w:hAnsi="宋体"/>
              <w:bCs/>
              <w:szCs w:val="21"/>
            </w:rPr>
          </w:rPrChange>
        </w:rPr>
      </w:pPr>
      <w:r w:rsidRPr="00BC572F">
        <w:rPr>
          <w:rFonts w:ascii="宋体" w:hAnsi="宋体" w:hint="eastAsia"/>
          <w:bCs/>
          <w:szCs w:val="21"/>
          <w:rPrChange w:id="285" w:author="huangxzh" w:date="2025-11-14T16:55:00Z">
            <w:rPr>
              <w:rFonts w:ascii="宋体" w:hAnsi="宋体" w:hint="eastAsia"/>
              <w:bCs/>
              <w:szCs w:val="21"/>
            </w:rPr>
          </w:rPrChange>
        </w:rPr>
        <w:t>在甲方签收之前，物资的所有权和风险属于乙方，物资发生遗失、损坏由乙方负责。</w:t>
      </w:r>
    </w:p>
    <w:p w14:paraId="448E0728" w14:textId="37836492" w:rsidR="00A13FCF" w:rsidRPr="00BC572F" w:rsidRDefault="00A13FCF" w:rsidP="00B82301">
      <w:pPr>
        <w:pStyle w:val="affc"/>
        <w:numPr>
          <w:ilvl w:val="0"/>
          <w:numId w:val="12"/>
        </w:numPr>
        <w:ind w:firstLineChars="0"/>
        <w:rPr>
          <w:rFonts w:ascii="宋体" w:hAnsi="宋体"/>
          <w:bCs/>
          <w:szCs w:val="21"/>
          <w:rPrChange w:id="286" w:author="huangxzh" w:date="2025-11-14T16:55:00Z">
            <w:rPr>
              <w:rFonts w:ascii="宋体" w:hAnsi="宋体"/>
              <w:bCs/>
              <w:szCs w:val="21"/>
            </w:rPr>
          </w:rPrChange>
        </w:rPr>
      </w:pPr>
      <w:r w:rsidRPr="00BC572F">
        <w:rPr>
          <w:rFonts w:ascii="宋体" w:hAnsi="宋体" w:hint="eastAsia"/>
          <w:bCs/>
          <w:szCs w:val="21"/>
          <w:rPrChange w:id="287" w:author="huangxzh" w:date="2025-11-14T16:55:00Z">
            <w:rPr>
              <w:rFonts w:ascii="宋体" w:hAnsi="宋体" w:hint="eastAsia"/>
              <w:bCs/>
              <w:szCs w:val="21"/>
            </w:rPr>
          </w:rPrChange>
        </w:rPr>
        <w:t>乙方应确保食品保存的场所、设备保持清洁。库存场所应保持清洁、整齐、通风，应防霉、除霉，符合国家有关食品安全要求，库内有防霉、防鼠、防虫、防火、防尘设施设备，保证无积尘、无食品残渣，无霉斑、鼠迹、苍蝇、蟑螂，定期清扫、消毒；库内不应存放有碍食品安全的物品；同一库内不得存放可能造成交叉污染或者串味的产品。</w:t>
      </w:r>
    </w:p>
    <w:p w14:paraId="46B60C68" w14:textId="40F30D68" w:rsidR="00DE575E" w:rsidRPr="00BC572F" w:rsidRDefault="00DE575E" w:rsidP="00B82301">
      <w:pPr>
        <w:pStyle w:val="affc"/>
        <w:numPr>
          <w:ilvl w:val="0"/>
          <w:numId w:val="12"/>
        </w:numPr>
        <w:ind w:firstLineChars="0"/>
        <w:rPr>
          <w:rFonts w:ascii="宋体" w:hAnsi="宋体"/>
          <w:bCs/>
          <w:szCs w:val="21"/>
          <w:rPrChange w:id="288" w:author="huangxzh" w:date="2025-11-14T16:55:00Z">
            <w:rPr>
              <w:rFonts w:ascii="宋体" w:hAnsi="宋体"/>
              <w:bCs/>
              <w:szCs w:val="21"/>
            </w:rPr>
          </w:rPrChange>
        </w:rPr>
      </w:pPr>
      <w:r w:rsidRPr="00BC572F">
        <w:rPr>
          <w:rFonts w:ascii="宋体" w:hAnsi="宋体" w:hint="eastAsia"/>
          <w:bCs/>
          <w:szCs w:val="21"/>
          <w:rPrChange w:id="289" w:author="huangxzh" w:date="2025-11-14T16:55:00Z">
            <w:rPr>
              <w:rFonts w:ascii="宋体" w:hAnsi="宋体" w:hint="eastAsia"/>
              <w:bCs/>
              <w:szCs w:val="21"/>
            </w:rPr>
          </w:rPrChange>
        </w:rPr>
        <w:t>验收</w:t>
      </w:r>
      <w:r w:rsidRPr="00BC572F">
        <w:rPr>
          <w:rFonts w:ascii="宋体" w:hAnsi="宋体" w:hint="eastAsia"/>
          <w:bCs/>
          <w:szCs w:val="21"/>
          <w:rPrChange w:id="290" w:author="huangxzh" w:date="2025-11-14T16:55:00Z">
            <w:rPr>
              <w:rFonts w:ascii="宋体" w:hAnsi="宋体" w:hint="eastAsia"/>
              <w:bCs/>
              <w:szCs w:val="21"/>
            </w:rPr>
          </w:rPrChange>
        </w:rPr>
        <w:t>实际数量以甲方验货及过磅数量为准，供应商每次随货送上至少一式两份的纸质版送货清单，包含：品种、品牌（如有）、规格、配送数量、实收数量、单价、总金额、送货人签字等，并加盖公章或送货专用章，双方各持一份，作为送、收货凭证及结算依据；货物送达甲方指定地点后，由双方工作人员按送货单进行初步验收和签名确认。初步验收包括品种、品牌、规格、配送数量、实收数量、单价、总金额、外观包装是否完好、外观质量等。初步</w:t>
      </w:r>
      <w:proofErr w:type="gramStart"/>
      <w:r w:rsidRPr="00BC572F">
        <w:rPr>
          <w:rFonts w:ascii="宋体" w:hAnsi="宋体" w:hint="eastAsia"/>
          <w:bCs/>
          <w:szCs w:val="21"/>
          <w:rPrChange w:id="291" w:author="huangxzh" w:date="2025-11-14T16:55:00Z">
            <w:rPr>
              <w:rFonts w:ascii="宋体" w:hAnsi="宋体" w:hint="eastAsia"/>
              <w:bCs/>
              <w:szCs w:val="21"/>
            </w:rPr>
          </w:rPrChange>
        </w:rPr>
        <w:t>验收仅</w:t>
      </w:r>
      <w:proofErr w:type="gramEnd"/>
      <w:r w:rsidRPr="00BC572F">
        <w:rPr>
          <w:rFonts w:ascii="宋体" w:hAnsi="宋体" w:hint="eastAsia"/>
          <w:bCs/>
          <w:szCs w:val="21"/>
          <w:rPrChange w:id="292" w:author="huangxzh" w:date="2025-11-14T16:55:00Z">
            <w:rPr>
              <w:rFonts w:ascii="宋体" w:hAnsi="宋体" w:hint="eastAsia"/>
              <w:bCs/>
              <w:szCs w:val="21"/>
            </w:rPr>
          </w:rPrChange>
        </w:rPr>
        <w:t>代表甲方收到乙方送达货物的数量，并不代表甲方已认可乙方货物的质量。甲方若在烹制</w:t>
      </w:r>
      <w:r w:rsidRPr="00BC572F">
        <w:rPr>
          <w:rFonts w:ascii="宋体" w:hAnsi="宋体"/>
          <w:bCs/>
          <w:szCs w:val="21"/>
          <w:rPrChange w:id="293" w:author="huangxzh" w:date="2025-11-14T16:55:00Z">
            <w:rPr>
              <w:rFonts w:ascii="宋体" w:hAnsi="宋体"/>
              <w:bCs/>
              <w:szCs w:val="21"/>
            </w:rPr>
          </w:rPrChange>
        </w:rPr>
        <w:t>/</w:t>
      </w:r>
      <w:r w:rsidRPr="00BC572F">
        <w:rPr>
          <w:rFonts w:ascii="宋体" w:hAnsi="宋体" w:hint="eastAsia"/>
          <w:bCs/>
          <w:szCs w:val="21"/>
          <w:rPrChange w:id="294" w:author="huangxzh" w:date="2025-11-14T16:55:00Z">
            <w:rPr>
              <w:rFonts w:ascii="宋体" w:hAnsi="宋体" w:hint="eastAsia"/>
              <w:bCs/>
              <w:szCs w:val="21"/>
            </w:rPr>
          </w:rPrChange>
        </w:rPr>
        <w:t>食用</w:t>
      </w:r>
      <w:r w:rsidRPr="00BC572F">
        <w:rPr>
          <w:rFonts w:ascii="宋体" w:hAnsi="宋体"/>
          <w:bCs/>
          <w:szCs w:val="21"/>
          <w:rPrChange w:id="295" w:author="huangxzh" w:date="2025-11-14T16:55:00Z">
            <w:rPr>
              <w:rFonts w:ascii="宋体" w:hAnsi="宋体"/>
              <w:bCs/>
              <w:szCs w:val="21"/>
            </w:rPr>
          </w:rPrChange>
        </w:rPr>
        <w:t>/</w:t>
      </w:r>
      <w:r w:rsidRPr="00BC572F">
        <w:rPr>
          <w:rFonts w:ascii="宋体" w:hAnsi="宋体" w:hint="eastAsia"/>
          <w:bCs/>
          <w:szCs w:val="21"/>
          <w:rPrChange w:id="296" w:author="huangxzh" w:date="2025-11-14T16:55:00Z">
            <w:rPr>
              <w:rFonts w:ascii="宋体" w:hAnsi="宋体" w:hint="eastAsia"/>
              <w:bCs/>
              <w:szCs w:val="21"/>
            </w:rPr>
          </w:rPrChange>
        </w:rPr>
        <w:t>使用过程中发现货物存在质量问题，乙方应在1个工作日内办理退换货，并承担因此而产生的一切费用。</w:t>
      </w:r>
    </w:p>
    <w:p w14:paraId="56A86598" w14:textId="77777777" w:rsidR="00F57991" w:rsidRPr="00BC572F" w:rsidRDefault="00293B8A">
      <w:pPr>
        <w:numPr>
          <w:ilvl w:val="0"/>
          <w:numId w:val="12"/>
        </w:numPr>
        <w:tabs>
          <w:tab w:val="left" w:pos="420"/>
        </w:tabs>
        <w:spacing w:beforeLines="50" w:before="156" w:line="360" w:lineRule="auto"/>
        <w:rPr>
          <w:rFonts w:ascii="宋体" w:hAnsi="宋体"/>
          <w:bCs/>
          <w:szCs w:val="21"/>
          <w:rPrChange w:id="297" w:author="huangxzh" w:date="2025-11-14T16:55:00Z">
            <w:rPr>
              <w:rFonts w:ascii="宋体" w:hAnsi="宋体"/>
              <w:bCs/>
              <w:szCs w:val="21"/>
            </w:rPr>
          </w:rPrChange>
        </w:rPr>
      </w:pPr>
      <w:bookmarkStart w:id="298" w:name="OLE_LINK10"/>
      <w:bookmarkStart w:id="299" w:name="OLE_LINK11"/>
      <w:r w:rsidRPr="00BC572F">
        <w:rPr>
          <w:rFonts w:ascii="宋体" w:hAnsi="宋体" w:hint="eastAsia"/>
          <w:bCs/>
          <w:szCs w:val="21"/>
          <w:rPrChange w:id="300" w:author="huangxzh" w:date="2025-11-14T16:55:00Z">
            <w:rPr>
              <w:rFonts w:ascii="宋体" w:hAnsi="宋体" w:hint="eastAsia"/>
              <w:bCs/>
              <w:szCs w:val="21"/>
            </w:rPr>
          </w:rPrChange>
        </w:rPr>
        <w:t>有效期：乙方应保证所供包装产品其剩余有效期不得少于标注有效期的70%。如有效期少于标注有效期的70%，甲方要求乙方配合相应产品的更换工作，如发现不符合要求，但仍在保质期内，甲方有权拒收，并责令其在</w:t>
      </w:r>
      <w:r w:rsidRPr="00BC572F">
        <w:rPr>
          <w:rFonts w:ascii="宋体" w:hAnsi="宋体"/>
          <w:bCs/>
          <w:szCs w:val="21"/>
          <w:rPrChange w:id="301" w:author="huangxzh" w:date="2025-11-14T16:55:00Z">
            <w:rPr>
              <w:rFonts w:ascii="宋体" w:hAnsi="宋体"/>
              <w:bCs/>
              <w:szCs w:val="21"/>
            </w:rPr>
          </w:rPrChange>
        </w:rPr>
        <w:t>4</w:t>
      </w:r>
      <w:r w:rsidRPr="00BC572F">
        <w:rPr>
          <w:rFonts w:ascii="宋体" w:hAnsi="宋体" w:hint="eastAsia"/>
          <w:bCs/>
          <w:szCs w:val="21"/>
          <w:rPrChange w:id="302" w:author="huangxzh" w:date="2025-11-14T16:55:00Z">
            <w:rPr>
              <w:rFonts w:ascii="宋体" w:hAnsi="宋体" w:hint="eastAsia"/>
              <w:bCs/>
              <w:szCs w:val="21"/>
            </w:rPr>
          </w:rPrChange>
        </w:rPr>
        <w:t>小时（不含）内重新送货，所产生的费用由乙方负责。</w:t>
      </w:r>
    </w:p>
    <w:bookmarkEnd w:id="298"/>
    <w:bookmarkEnd w:id="299"/>
    <w:p w14:paraId="154E634B" w14:textId="102F6669" w:rsidR="00F57991" w:rsidRPr="00BC572F" w:rsidRDefault="00A13FCF" w:rsidP="00B82301">
      <w:pPr>
        <w:pStyle w:val="affc"/>
        <w:numPr>
          <w:ilvl w:val="0"/>
          <w:numId w:val="12"/>
        </w:numPr>
        <w:ind w:firstLineChars="0"/>
        <w:rPr>
          <w:rFonts w:ascii="宋体" w:hAnsi="宋体"/>
          <w:bCs/>
          <w:szCs w:val="21"/>
          <w:rPrChange w:id="303" w:author="huangxzh" w:date="2025-11-14T16:55:00Z">
            <w:rPr>
              <w:rFonts w:ascii="宋体" w:hAnsi="宋体"/>
              <w:bCs/>
              <w:szCs w:val="21"/>
            </w:rPr>
          </w:rPrChange>
        </w:rPr>
      </w:pPr>
      <w:r w:rsidRPr="00BC572F">
        <w:rPr>
          <w:rFonts w:ascii="宋体" w:hAnsi="宋体" w:hint="eastAsia"/>
          <w:bCs/>
          <w:szCs w:val="21"/>
          <w:rPrChange w:id="304" w:author="huangxzh" w:date="2025-11-14T16:55:00Z">
            <w:rPr>
              <w:rFonts w:ascii="宋体" w:hAnsi="宋体" w:hint="eastAsia"/>
              <w:bCs/>
              <w:szCs w:val="21"/>
            </w:rPr>
          </w:rPrChange>
        </w:rPr>
        <w:t>乙方供应产品具有</w:t>
      </w:r>
      <w:proofErr w:type="gramStart"/>
      <w:r w:rsidRPr="00BC572F">
        <w:rPr>
          <w:rFonts w:ascii="宋体" w:hAnsi="宋体" w:hint="eastAsia"/>
          <w:bCs/>
          <w:szCs w:val="21"/>
          <w:rPrChange w:id="305" w:author="huangxzh" w:date="2025-11-14T16:55:00Z">
            <w:rPr>
              <w:rFonts w:ascii="宋体" w:hAnsi="宋体" w:hint="eastAsia"/>
              <w:bCs/>
              <w:szCs w:val="21"/>
            </w:rPr>
          </w:rPrChange>
        </w:rPr>
        <w:t>该食材本身</w:t>
      </w:r>
      <w:proofErr w:type="gramEnd"/>
      <w:r w:rsidRPr="00BC572F">
        <w:rPr>
          <w:rFonts w:ascii="宋体" w:hAnsi="宋体" w:hint="eastAsia"/>
          <w:bCs/>
          <w:szCs w:val="21"/>
          <w:rPrChange w:id="306" w:author="huangxzh" w:date="2025-11-14T16:55:00Z">
            <w:rPr>
              <w:rFonts w:ascii="宋体" w:hAnsi="宋体" w:hint="eastAsia"/>
              <w:bCs/>
              <w:szCs w:val="21"/>
            </w:rPr>
          </w:rPrChange>
        </w:rPr>
        <w:t xml:space="preserve">固有的形状外观、气味和色泽，不得存在异味、腐烂、发霉、变色和融化等；冷冻肉类无血水、无化冻；冷冻面食类商品质地坚硬、无碎屑；冷冻调理肉类制品允许有溢出的汁液在包装袋内，但肉不能出现化冻现象。产品具有生产许可编码，解冻后无异味，肉质有弹性，脂肪呈淡黄色。 </w:t>
      </w:r>
    </w:p>
    <w:p w14:paraId="7B43FD5F" w14:textId="3446BD6A" w:rsidR="00F57991" w:rsidRPr="00BC572F" w:rsidRDefault="00293B8A">
      <w:pPr>
        <w:numPr>
          <w:ilvl w:val="0"/>
          <w:numId w:val="12"/>
        </w:numPr>
        <w:tabs>
          <w:tab w:val="left" w:pos="420"/>
        </w:tabs>
        <w:spacing w:beforeLines="50" w:before="156" w:line="360" w:lineRule="auto"/>
        <w:rPr>
          <w:rFonts w:ascii="宋体" w:hAnsi="宋体"/>
          <w:bCs/>
          <w:szCs w:val="21"/>
          <w:rPrChange w:id="307" w:author="huangxzh" w:date="2025-11-14T16:55:00Z">
            <w:rPr>
              <w:rFonts w:ascii="宋体" w:hAnsi="宋体"/>
              <w:bCs/>
              <w:szCs w:val="21"/>
            </w:rPr>
          </w:rPrChange>
        </w:rPr>
      </w:pPr>
      <w:r w:rsidRPr="00BC572F">
        <w:rPr>
          <w:rFonts w:ascii="宋体" w:hAnsi="宋体" w:hint="eastAsia"/>
          <w:bCs/>
          <w:szCs w:val="21"/>
          <w:rPrChange w:id="308" w:author="huangxzh" w:date="2025-11-14T16:55:00Z">
            <w:rPr>
              <w:rFonts w:ascii="宋体" w:hAnsi="宋体" w:hint="eastAsia"/>
              <w:bCs/>
              <w:szCs w:val="21"/>
            </w:rPr>
          </w:rPrChange>
        </w:rPr>
        <w:t>包装产品必须为原厂封口（除须后期分割的产品外）；产品外包装完好，无污染、胀包、破损、开裂等；内部密封包装无破损、无漏气、内无杂物；真空包装的商品外包装需紧贴包装内的产品，不得出现漏气情况。供应产品标识与实物相符，保质期、生产日期清晰可见，生产厂家、地址、联系方式明确，标识重量与实际重量相符。</w:t>
      </w:r>
    </w:p>
    <w:p w14:paraId="5F342F6E" w14:textId="72A72C4F" w:rsidR="00340707" w:rsidRPr="00BC572F" w:rsidRDefault="00340707" w:rsidP="00B82301">
      <w:pPr>
        <w:pStyle w:val="affc"/>
        <w:numPr>
          <w:ilvl w:val="0"/>
          <w:numId w:val="12"/>
        </w:numPr>
        <w:spacing w:line="360" w:lineRule="auto"/>
        <w:ind w:firstLineChars="0"/>
        <w:rPr>
          <w:rFonts w:ascii="宋体" w:hAnsi="宋体"/>
          <w:bCs/>
          <w:szCs w:val="21"/>
        </w:rPr>
      </w:pPr>
      <w:r w:rsidRPr="00BC572F">
        <w:rPr>
          <w:rFonts w:ascii="宋体" w:hAnsi="宋体" w:hint="eastAsia"/>
          <w:bCs/>
          <w:szCs w:val="21"/>
          <w:rPrChange w:id="309" w:author="huangxzh" w:date="2025-11-14T16:55:00Z">
            <w:rPr>
              <w:rFonts w:ascii="宋体" w:hAnsi="宋体" w:hint="eastAsia"/>
              <w:bCs/>
              <w:szCs w:val="21"/>
              <w:highlight w:val="yellow"/>
            </w:rPr>
          </w:rPrChange>
        </w:rPr>
        <w:t>提供以下</w:t>
      </w:r>
      <w:r w:rsidR="0018055D" w:rsidRPr="00BC572F">
        <w:rPr>
          <w:rFonts w:ascii="宋体" w:hAnsi="宋体" w:hint="eastAsia"/>
          <w:bCs/>
          <w:szCs w:val="21"/>
          <w:rPrChange w:id="310" w:author="huangxzh" w:date="2025-11-14T16:55:00Z">
            <w:rPr>
              <w:rFonts w:ascii="宋体" w:hAnsi="宋体" w:hint="eastAsia"/>
              <w:bCs/>
              <w:szCs w:val="21"/>
              <w:highlight w:val="yellow"/>
            </w:rPr>
          </w:rPrChange>
        </w:rPr>
        <w:t>产品</w:t>
      </w:r>
      <w:r w:rsidRPr="00BC572F">
        <w:rPr>
          <w:rFonts w:ascii="宋体" w:hAnsi="宋体" w:hint="eastAsia"/>
          <w:bCs/>
          <w:szCs w:val="21"/>
          <w:rPrChange w:id="311" w:author="huangxzh" w:date="2025-11-14T16:55:00Z">
            <w:rPr>
              <w:rFonts w:ascii="宋体" w:hAnsi="宋体" w:hint="eastAsia"/>
              <w:bCs/>
              <w:szCs w:val="21"/>
              <w:highlight w:val="yellow"/>
            </w:rPr>
          </w:rPrChange>
        </w:rPr>
        <w:t>质量</w:t>
      </w:r>
      <w:r w:rsidR="0018055D" w:rsidRPr="00BC572F">
        <w:rPr>
          <w:rFonts w:ascii="宋体" w:hAnsi="宋体" w:hint="eastAsia"/>
          <w:bCs/>
          <w:szCs w:val="21"/>
          <w:rPrChange w:id="312" w:author="huangxzh" w:date="2025-11-14T16:55:00Z">
            <w:rPr>
              <w:rFonts w:ascii="宋体" w:hAnsi="宋体" w:hint="eastAsia"/>
              <w:bCs/>
              <w:szCs w:val="21"/>
              <w:highlight w:val="yellow"/>
            </w:rPr>
          </w:rPrChange>
        </w:rPr>
        <w:t>合格</w:t>
      </w:r>
      <w:r w:rsidRPr="00BC572F">
        <w:rPr>
          <w:rFonts w:ascii="宋体" w:hAnsi="宋体" w:hint="eastAsia"/>
          <w:bCs/>
          <w:szCs w:val="21"/>
          <w:rPrChange w:id="313" w:author="huangxzh" w:date="2025-11-14T16:55:00Z">
            <w:rPr>
              <w:rFonts w:ascii="宋体" w:hAnsi="宋体" w:hint="eastAsia"/>
              <w:bCs/>
              <w:szCs w:val="21"/>
              <w:highlight w:val="yellow"/>
            </w:rPr>
          </w:rPrChange>
        </w:rPr>
        <w:t>证明：</w:t>
      </w:r>
    </w:p>
    <w:p w14:paraId="689A3A6A" w14:textId="77777777" w:rsidR="00A13FCF" w:rsidRPr="00BC572F" w:rsidRDefault="00A13FCF" w:rsidP="00B82301">
      <w:pPr>
        <w:pStyle w:val="affc"/>
        <w:spacing w:line="360" w:lineRule="auto"/>
        <w:ind w:left="440" w:firstLineChars="0" w:firstLine="0"/>
        <w:rPr>
          <w:rFonts w:ascii="宋体" w:hAnsi="宋体"/>
          <w:bCs/>
          <w:szCs w:val="21"/>
        </w:rPr>
      </w:pPr>
      <w:r w:rsidRPr="00BC572F">
        <w:rPr>
          <w:rFonts w:ascii="宋体" w:hAnsi="宋体" w:hint="eastAsia"/>
          <w:bCs/>
          <w:szCs w:val="21"/>
        </w:rPr>
        <w:t>1</w:t>
      </w:r>
      <w:r w:rsidRPr="00BC572F">
        <w:rPr>
          <w:rFonts w:ascii="宋体" w:hAnsi="宋体" w:hint="eastAsia"/>
          <w:bCs/>
          <w:szCs w:val="21"/>
          <w:rPrChange w:id="314" w:author="huangxzh" w:date="2025-11-14T16:55:00Z">
            <w:rPr>
              <w:rFonts w:ascii="宋体" w:hAnsi="宋体" w:hint="eastAsia"/>
              <w:bCs/>
              <w:szCs w:val="21"/>
              <w:highlight w:val="yellow"/>
            </w:rPr>
          </w:rPrChange>
        </w:rPr>
        <w:t>）产品合格证</w:t>
      </w:r>
      <w:r w:rsidRPr="00BC572F">
        <w:rPr>
          <w:rFonts w:ascii="宋体" w:hAnsi="宋体" w:hint="eastAsia"/>
          <w:bCs/>
          <w:szCs w:val="21"/>
        </w:rPr>
        <w:t>或出厂检验报告（所有产品每</w:t>
      </w:r>
      <w:proofErr w:type="gramStart"/>
      <w:r w:rsidRPr="00BC572F">
        <w:rPr>
          <w:rFonts w:ascii="宋体" w:hAnsi="宋体" w:hint="eastAsia"/>
          <w:bCs/>
          <w:szCs w:val="21"/>
        </w:rPr>
        <w:t>批次须</w:t>
      </w:r>
      <w:proofErr w:type="gramEnd"/>
      <w:r w:rsidRPr="00BC572F">
        <w:rPr>
          <w:rFonts w:ascii="宋体" w:hAnsi="宋体" w:hint="eastAsia"/>
          <w:bCs/>
          <w:szCs w:val="21"/>
        </w:rPr>
        <w:t>提供）；</w:t>
      </w:r>
    </w:p>
    <w:p w14:paraId="7FBFD5C3" w14:textId="77777777" w:rsidR="00A13FCF" w:rsidRPr="00BC572F" w:rsidRDefault="00A13FCF" w:rsidP="00B82301">
      <w:pPr>
        <w:pStyle w:val="affc"/>
        <w:spacing w:line="360" w:lineRule="auto"/>
        <w:ind w:left="440" w:firstLineChars="0" w:firstLine="0"/>
        <w:rPr>
          <w:rFonts w:ascii="宋体" w:hAnsi="宋体"/>
          <w:bCs/>
          <w:szCs w:val="21"/>
          <w:rPrChange w:id="315" w:author="huangxzh" w:date="2025-11-14T16:55:00Z">
            <w:rPr>
              <w:rFonts w:ascii="宋体" w:hAnsi="宋体"/>
              <w:bCs/>
              <w:szCs w:val="21"/>
            </w:rPr>
          </w:rPrChange>
        </w:rPr>
      </w:pPr>
      <w:r w:rsidRPr="00BC572F">
        <w:rPr>
          <w:rFonts w:ascii="宋体" w:hAnsi="宋体"/>
          <w:bCs/>
          <w:szCs w:val="21"/>
          <w:rPrChange w:id="316" w:author="huangxzh" w:date="2025-11-14T16:55:00Z">
            <w:rPr>
              <w:rFonts w:ascii="宋体" w:hAnsi="宋体"/>
              <w:bCs/>
              <w:szCs w:val="21"/>
            </w:rPr>
          </w:rPrChange>
        </w:rPr>
        <w:t>2</w:t>
      </w:r>
      <w:r w:rsidRPr="00BC572F">
        <w:rPr>
          <w:rFonts w:ascii="宋体" w:hAnsi="宋体" w:hint="eastAsia"/>
          <w:bCs/>
          <w:szCs w:val="21"/>
          <w:rPrChange w:id="317" w:author="huangxzh" w:date="2025-11-14T16:55:00Z">
            <w:rPr>
              <w:rFonts w:ascii="宋体" w:hAnsi="宋体" w:hint="eastAsia"/>
              <w:bCs/>
              <w:szCs w:val="21"/>
            </w:rPr>
          </w:rPrChange>
        </w:rPr>
        <w:t>）对应品类的专项证明：如动物检疫合格证明（畜、禽类适用）、肉类品质检验合格证（猪肉类适用）、原料产地农残检测报告（冷冻蔬菜适用）等；</w:t>
      </w:r>
    </w:p>
    <w:p w14:paraId="7D789132" w14:textId="22417B05" w:rsidR="00A13FCF" w:rsidRPr="00BC572F" w:rsidRDefault="00A13FCF" w:rsidP="00B82301">
      <w:pPr>
        <w:pStyle w:val="affc"/>
        <w:spacing w:line="360" w:lineRule="auto"/>
        <w:ind w:left="440" w:firstLineChars="0" w:firstLine="0"/>
        <w:rPr>
          <w:rFonts w:ascii="宋体" w:hAnsi="宋体"/>
          <w:bCs/>
          <w:szCs w:val="21"/>
          <w:rPrChange w:id="318" w:author="huangxzh" w:date="2025-11-14T16:55:00Z">
            <w:rPr>
              <w:rFonts w:ascii="宋体" w:hAnsi="宋体"/>
              <w:bCs/>
              <w:szCs w:val="21"/>
            </w:rPr>
          </w:rPrChange>
        </w:rPr>
      </w:pPr>
      <w:r w:rsidRPr="00BC572F">
        <w:rPr>
          <w:rFonts w:ascii="宋体" w:hAnsi="宋体"/>
          <w:bCs/>
          <w:szCs w:val="21"/>
          <w:rPrChange w:id="319" w:author="huangxzh" w:date="2025-11-14T16:55:00Z">
            <w:rPr>
              <w:rFonts w:ascii="宋体" w:hAnsi="宋体"/>
              <w:bCs/>
              <w:szCs w:val="21"/>
            </w:rPr>
          </w:rPrChange>
        </w:rPr>
        <w:t>3</w:t>
      </w:r>
      <w:r w:rsidRPr="00BC572F">
        <w:rPr>
          <w:rFonts w:ascii="宋体" w:hAnsi="宋体" w:hint="eastAsia"/>
          <w:bCs/>
          <w:szCs w:val="21"/>
          <w:rPrChange w:id="320" w:author="huangxzh" w:date="2025-11-14T16:55:00Z">
            <w:rPr>
              <w:rFonts w:ascii="宋体" w:hAnsi="宋体" w:hint="eastAsia"/>
              <w:bCs/>
              <w:szCs w:val="21"/>
            </w:rPr>
          </w:rPrChange>
        </w:rPr>
        <w:t>）第三方检测报告（</w:t>
      </w:r>
    </w:p>
    <w:p w14:paraId="125BCEC9" w14:textId="77777777" w:rsidR="00A13FCF" w:rsidRPr="00BC572F" w:rsidRDefault="00A13FCF" w:rsidP="00B82301">
      <w:pPr>
        <w:pStyle w:val="affc"/>
        <w:spacing w:line="360" w:lineRule="auto"/>
        <w:ind w:left="440" w:firstLineChars="0" w:firstLine="0"/>
        <w:rPr>
          <w:rFonts w:ascii="宋体" w:hAnsi="宋体"/>
          <w:bCs/>
          <w:szCs w:val="21"/>
          <w:rPrChange w:id="321" w:author="huangxzh" w:date="2025-11-14T16:55:00Z">
            <w:rPr>
              <w:rFonts w:ascii="宋体" w:hAnsi="宋体"/>
              <w:bCs/>
              <w:szCs w:val="21"/>
            </w:rPr>
          </w:rPrChange>
        </w:rPr>
      </w:pPr>
    </w:p>
    <w:p w14:paraId="7250B177" w14:textId="211909F9" w:rsidR="00DE575E" w:rsidRPr="00BC572F" w:rsidRDefault="00DE575E" w:rsidP="00DE575E">
      <w:pPr>
        <w:pStyle w:val="affc"/>
        <w:numPr>
          <w:ilvl w:val="0"/>
          <w:numId w:val="12"/>
        </w:numPr>
        <w:ind w:firstLineChars="0"/>
        <w:rPr>
          <w:rFonts w:ascii="宋体" w:hAnsi="宋体"/>
          <w:bCs/>
          <w:szCs w:val="21"/>
          <w:rPrChange w:id="322" w:author="huangxzh" w:date="2025-11-14T16:55:00Z">
            <w:rPr>
              <w:rFonts w:ascii="宋体" w:hAnsi="宋体"/>
              <w:bCs/>
              <w:szCs w:val="21"/>
            </w:rPr>
          </w:rPrChange>
        </w:rPr>
      </w:pPr>
      <w:bookmarkStart w:id="323" w:name="OLE_LINK12"/>
      <w:r w:rsidRPr="00BC572F">
        <w:rPr>
          <w:rFonts w:ascii="宋体" w:hAnsi="宋体" w:hint="eastAsia"/>
          <w:bCs/>
          <w:szCs w:val="21"/>
          <w:rPrChange w:id="324" w:author="huangxzh" w:date="2025-11-14T16:55:00Z">
            <w:rPr>
              <w:rFonts w:ascii="宋体" w:hAnsi="宋体" w:hint="eastAsia"/>
              <w:bCs/>
              <w:szCs w:val="21"/>
            </w:rPr>
          </w:rPrChange>
        </w:rPr>
        <w:t>供应产品到货后中心温度需达到-12℃以下，不得有二次解冻的现象。</w:t>
      </w:r>
    </w:p>
    <w:bookmarkEnd w:id="323"/>
    <w:p w14:paraId="61B128FF" w14:textId="2FF242E8" w:rsidR="008C2A63" w:rsidRPr="00BC572F" w:rsidRDefault="004719B3" w:rsidP="00B82301">
      <w:pPr>
        <w:pStyle w:val="affc"/>
        <w:numPr>
          <w:ilvl w:val="0"/>
          <w:numId w:val="12"/>
        </w:numPr>
        <w:tabs>
          <w:tab w:val="left" w:pos="420"/>
        </w:tabs>
        <w:spacing w:beforeLines="50" w:before="156" w:line="360" w:lineRule="auto"/>
        <w:ind w:firstLineChars="0"/>
        <w:rPr>
          <w:rFonts w:ascii="宋体" w:hAnsi="宋体"/>
          <w:bCs/>
          <w:szCs w:val="21"/>
          <w:rPrChange w:id="325" w:author="huangxzh" w:date="2025-11-14T16:55:00Z">
            <w:rPr>
              <w:rFonts w:ascii="宋体" w:hAnsi="宋体"/>
              <w:bCs/>
              <w:szCs w:val="21"/>
            </w:rPr>
          </w:rPrChange>
        </w:rPr>
      </w:pPr>
      <w:r w:rsidRPr="00BC572F">
        <w:rPr>
          <w:rFonts w:ascii="宋体" w:hAnsi="宋体" w:hint="eastAsia"/>
          <w:bCs/>
          <w:szCs w:val="21"/>
          <w:lang w:bidi="ar"/>
          <w:rPrChange w:id="326" w:author="huangxzh" w:date="2025-11-14T16:55:00Z">
            <w:rPr>
              <w:rFonts w:ascii="宋体" w:hAnsi="宋体" w:hint="eastAsia"/>
              <w:bCs/>
              <w:szCs w:val="21"/>
              <w:lang w:bidi="ar"/>
            </w:rPr>
          </w:rPrChange>
        </w:rPr>
        <w:t>供应产品含冰率按照拟采购清单要求，含冰率</w:t>
      </w:r>
      <w:r w:rsidRPr="00BC572F">
        <w:rPr>
          <w:rFonts w:ascii="宋体" w:hAnsi="宋体"/>
          <w:bCs/>
          <w:szCs w:val="21"/>
          <w:lang w:bidi="ar"/>
          <w:rPrChange w:id="327" w:author="huangxzh" w:date="2025-11-14T16:55:00Z">
            <w:rPr>
              <w:rFonts w:ascii="宋体" w:hAnsi="宋体"/>
              <w:bCs/>
              <w:szCs w:val="21"/>
              <w:lang w:bidi="ar"/>
            </w:rPr>
          </w:rPrChange>
        </w:rPr>
        <w:t xml:space="preserve"> =</w:t>
      </w:r>
      <w:r w:rsidRPr="00BC572F">
        <w:rPr>
          <w:rFonts w:ascii="宋体" w:hAnsi="宋体" w:hint="eastAsia"/>
          <w:bCs/>
          <w:szCs w:val="21"/>
          <w:lang w:bidi="ar"/>
          <w:rPrChange w:id="328" w:author="huangxzh" w:date="2025-11-14T16:55:00Z">
            <w:rPr>
              <w:rFonts w:ascii="宋体" w:hAnsi="宋体" w:hint="eastAsia"/>
              <w:bCs/>
              <w:szCs w:val="21"/>
              <w:lang w:bidi="ar"/>
            </w:rPr>
          </w:rPrChange>
        </w:rPr>
        <w:t>（解冻前重量</w:t>
      </w:r>
      <w:r w:rsidRPr="00BC572F">
        <w:rPr>
          <w:rFonts w:ascii="宋体" w:hAnsi="宋体"/>
          <w:bCs/>
          <w:szCs w:val="21"/>
          <w:lang w:bidi="ar"/>
          <w:rPrChange w:id="329" w:author="huangxzh" w:date="2025-11-14T16:55:00Z">
            <w:rPr>
              <w:rFonts w:ascii="宋体" w:hAnsi="宋体"/>
              <w:bCs/>
              <w:szCs w:val="21"/>
              <w:lang w:bidi="ar"/>
            </w:rPr>
          </w:rPrChange>
        </w:rPr>
        <w:t xml:space="preserve"> - </w:t>
      </w:r>
      <w:r w:rsidRPr="00BC572F">
        <w:rPr>
          <w:rFonts w:ascii="宋体" w:hAnsi="宋体" w:hint="eastAsia"/>
          <w:bCs/>
          <w:szCs w:val="21"/>
          <w:lang w:bidi="ar"/>
          <w:rPrChange w:id="330" w:author="huangxzh" w:date="2025-11-14T16:55:00Z">
            <w:rPr>
              <w:rFonts w:ascii="宋体" w:hAnsi="宋体" w:hint="eastAsia"/>
              <w:bCs/>
              <w:szCs w:val="21"/>
              <w:lang w:bidi="ar"/>
            </w:rPr>
          </w:rPrChange>
        </w:rPr>
        <w:t>解冻后重量）</w:t>
      </w:r>
      <w:r w:rsidRPr="00BC572F">
        <w:rPr>
          <w:rFonts w:ascii="宋体" w:hAnsi="宋体"/>
          <w:bCs/>
          <w:szCs w:val="21"/>
          <w:lang w:bidi="ar"/>
          <w:rPrChange w:id="331" w:author="huangxzh" w:date="2025-11-14T16:55:00Z">
            <w:rPr>
              <w:rFonts w:ascii="宋体" w:hAnsi="宋体"/>
              <w:bCs/>
              <w:szCs w:val="21"/>
              <w:lang w:bidi="ar"/>
            </w:rPr>
          </w:rPrChange>
        </w:rPr>
        <w:t xml:space="preserve">/ </w:t>
      </w:r>
      <w:r w:rsidRPr="00BC572F">
        <w:rPr>
          <w:rFonts w:ascii="宋体" w:hAnsi="宋体" w:hint="eastAsia"/>
          <w:bCs/>
          <w:szCs w:val="21"/>
          <w:lang w:bidi="ar"/>
          <w:rPrChange w:id="332" w:author="huangxzh" w:date="2025-11-14T16:55:00Z">
            <w:rPr>
              <w:rFonts w:ascii="宋体" w:hAnsi="宋体" w:hint="eastAsia"/>
              <w:bCs/>
              <w:szCs w:val="21"/>
              <w:lang w:bidi="ar"/>
            </w:rPr>
          </w:rPrChange>
        </w:rPr>
        <w:t>解冻前重量</w:t>
      </w:r>
      <w:r w:rsidRPr="00BC572F">
        <w:rPr>
          <w:rFonts w:ascii="宋体" w:hAnsi="宋体"/>
          <w:bCs/>
          <w:szCs w:val="21"/>
          <w:lang w:bidi="ar"/>
          <w:rPrChange w:id="333" w:author="huangxzh" w:date="2025-11-14T16:55:00Z">
            <w:rPr>
              <w:rFonts w:ascii="宋体" w:hAnsi="宋体"/>
              <w:bCs/>
              <w:szCs w:val="21"/>
              <w:lang w:bidi="ar"/>
            </w:rPr>
          </w:rPrChange>
        </w:rPr>
        <w:t xml:space="preserve"> </w:t>
      </w:r>
      <w:r w:rsidRPr="00BC572F">
        <w:rPr>
          <w:rFonts w:ascii="宋体" w:hAnsi="宋体" w:hint="eastAsia"/>
          <w:bCs/>
          <w:szCs w:val="21"/>
          <w:lang w:bidi="ar"/>
          <w:rPrChange w:id="334" w:author="huangxzh" w:date="2025-11-14T16:55:00Z">
            <w:rPr>
              <w:rFonts w:ascii="宋体" w:hAnsi="宋体" w:hint="eastAsia"/>
              <w:bCs/>
              <w:szCs w:val="21"/>
              <w:lang w:bidi="ar"/>
            </w:rPr>
          </w:rPrChange>
        </w:rPr>
        <w:lastRenderedPageBreak/>
        <w:t>×</w:t>
      </w:r>
      <w:r w:rsidRPr="00BC572F">
        <w:rPr>
          <w:rFonts w:ascii="宋体" w:hAnsi="宋体"/>
          <w:bCs/>
          <w:szCs w:val="21"/>
          <w:lang w:bidi="ar"/>
          <w:rPrChange w:id="335" w:author="huangxzh" w:date="2025-11-14T16:55:00Z">
            <w:rPr>
              <w:rFonts w:ascii="宋体" w:hAnsi="宋体"/>
              <w:bCs/>
              <w:szCs w:val="21"/>
              <w:lang w:bidi="ar"/>
            </w:rPr>
          </w:rPrChange>
        </w:rPr>
        <w:t xml:space="preserve"> 100%</w:t>
      </w:r>
      <w:r w:rsidRPr="00BC572F">
        <w:rPr>
          <w:rFonts w:ascii="宋体" w:hAnsi="宋体" w:hint="eastAsia"/>
          <w:bCs/>
          <w:szCs w:val="21"/>
          <w:lang w:bidi="ar"/>
          <w:rPrChange w:id="336" w:author="huangxzh" w:date="2025-11-14T16:55:00Z">
            <w:rPr>
              <w:rFonts w:ascii="宋体" w:hAnsi="宋体" w:hint="eastAsia"/>
              <w:bCs/>
              <w:szCs w:val="21"/>
              <w:lang w:bidi="ar"/>
            </w:rPr>
          </w:rPrChange>
        </w:rPr>
        <w:t>。</w:t>
      </w:r>
    </w:p>
    <w:p w14:paraId="35A0021A" w14:textId="618E702F" w:rsidR="00F57991" w:rsidRPr="00BC572F" w:rsidRDefault="004719B3" w:rsidP="00B82301">
      <w:pPr>
        <w:tabs>
          <w:tab w:val="left" w:pos="420"/>
        </w:tabs>
        <w:spacing w:beforeLines="50" w:before="156" w:line="360" w:lineRule="auto"/>
        <w:rPr>
          <w:rFonts w:ascii="宋体" w:hAnsi="宋体"/>
          <w:bCs/>
          <w:szCs w:val="21"/>
          <w:lang w:bidi="ar"/>
          <w:rPrChange w:id="337" w:author="huangxzh" w:date="2025-11-14T16:55:00Z">
            <w:rPr>
              <w:rFonts w:ascii="宋体" w:hAnsi="宋体"/>
              <w:bCs/>
              <w:szCs w:val="21"/>
              <w:lang w:bidi="ar"/>
            </w:rPr>
          </w:rPrChange>
        </w:rPr>
      </w:pPr>
      <w:r w:rsidRPr="00BC572F">
        <w:rPr>
          <w:rFonts w:ascii="宋体" w:hAnsi="宋体" w:hint="eastAsia"/>
          <w:bCs/>
          <w:szCs w:val="21"/>
          <w:rPrChange w:id="338" w:author="huangxzh" w:date="2025-11-14T16:55:00Z">
            <w:rPr>
              <w:rFonts w:ascii="宋体" w:hAnsi="宋体" w:hint="eastAsia"/>
              <w:bCs/>
              <w:szCs w:val="21"/>
            </w:rPr>
          </w:rPrChange>
        </w:rPr>
        <w:t>1</w:t>
      </w:r>
      <w:r w:rsidRPr="00BC572F">
        <w:rPr>
          <w:rFonts w:ascii="宋体" w:hAnsi="宋体"/>
          <w:bCs/>
          <w:szCs w:val="21"/>
          <w:rPrChange w:id="339" w:author="huangxzh" w:date="2025-11-14T16:55:00Z">
            <w:rPr>
              <w:rFonts w:ascii="宋体" w:hAnsi="宋体"/>
              <w:bCs/>
              <w:szCs w:val="21"/>
            </w:rPr>
          </w:rPrChange>
        </w:rPr>
        <w:t xml:space="preserve">4. </w:t>
      </w:r>
      <w:r w:rsidR="00293B8A" w:rsidRPr="00BC572F">
        <w:rPr>
          <w:rFonts w:ascii="宋体" w:hAnsi="宋体" w:hint="eastAsia"/>
          <w:bCs/>
          <w:szCs w:val="21"/>
          <w:lang w:bidi="ar"/>
          <w:rPrChange w:id="340" w:author="huangxzh" w:date="2025-11-14T16:55:00Z">
            <w:rPr>
              <w:rFonts w:ascii="宋体" w:hAnsi="宋体" w:hint="eastAsia"/>
              <w:bCs/>
              <w:szCs w:val="21"/>
              <w:lang w:bidi="ar"/>
            </w:rPr>
          </w:rPrChange>
        </w:rPr>
        <w:t>含冰率甲方不定期抽查，测试步骤具体如下：</w:t>
      </w:r>
    </w:p>
    <w:p w14:paraId="567D6B32" w14:textId="396B284A" w:rsidR="00F57991" w:rsidRPr="00BC572F" w:rsidRDefault="00293B8A">
      <w:pPr>
        <w:numPr>
          <w:ilvl w:val="0"/>
          <w:numId w:val="14"/>
        </w:numPr>
        <w:tabs>
          <w:tab w:val="left" w:pos="420"/>
        </w:tabs>
        <w:spacing w:beforeLines="50" w:before="156" w:line="360" w:lineRule="auto"/>
        <w:rPr>
          <w:rFonts w:ascii="宋体" w:hAnsi="宋体"/>
          <w:bCs/>
          <w:szCs w:val="21"/>
          <w:lang w:bidi="ar"/>
          <w:rPrChange w:id="341" w:author="huangxzh" w:date="2025-11-14T16:55:00Z">
            <w:rPr>
              <w:rFonts w:ascii="宋体" w:hAnsi="宋体"/>
              <w:bCs/>
              <w:szCs w:val="21"/>
              <w:lang w:bidi="ar"/>
            </w:rPr>
          </w:rPrChange>
        </w:rPr>
      </w:pPr>
      <w:r w:rsidRPr="00BC572F">
        <w:rPr>
          <w:rFonts w:ascii="宋体" w:hAnsi="宋体" w:hint="eastAsia"/>
          <w:bCs/>
          <w:szCs w:val="21"/>
          <w:lang w:bidi="ar"/>
          <w:rPrChange w:id="342" w:author="huangxzh" w:date="2025-11-14T16:55:00Z">
            <w:rPr>
              <w:rFonts w:ascii="宋体" w:hAnsi="宋体" w:hint="eastAsia"/>
              <w:bCs/>
              <w:szCs w:val="21"/>
              <w:lang w:bidi="ar"/>
            </w:rPr>
          </w:rPrChange>
        </w:rPr>
        <w:t>去皮称重：对于袋装或成箱的冻品，先去除外包装，然后使用电子秤称出冻品的真实重量，并记录在报表上。；</w:t>
      </w:r>
    </w:p>
    <w:p w14:paraId="24864F82" w14:textId="5FAFBB73" w:rsidR="00F57991" w:rsidRPr="00BC572F" w:rsidRDefault="00293B8A">
      <w:pPr>
        <w:numPr>
          <w:ilvl w:val="0"/>
          <w:numId w:val="14"/>
        </w:numPr>
        <w:tabs>
          <w:tab w:val="left" w:pos="420"/>
        </w:tabs>
        <w:spacing w:beforeLines="50" w:before="156" w:line="360" w:lineRule="auto"/>
        <w:rPr>
          <w:rFonts w:ascii="宋体" w:hAnsi="宋体"/>
          <w:bCs/>
          <w:szCs w:val="21"/>
          <w:lang w:bidi="ar"/>
          <w:rPrChange w:id="343" w:author="huangxzh" w:date="2025-11-14T16:55:00Z">
            <w:rPr>
              <w:rFonts w:ascii="宋体" w:hAnsi="宋体"/>
              <w:bCs/>
              <w:szCs w:val="21"/>
              <w:lang w:bidi="ar"/>
            </w:rPr>
          </w:rPrChange>
        </w:rPr>
      </w:pPr>
      <w:r w:rsidRPr="00BC572F">
        <w:rPr>
          <w:rFonts w:ascii="宋体" w:hAnsi="宋体" w:hint="eastAsia"/>
          <w:bCs/>
          <w:szCs w:val="21"/>
          <w:lang w:bidi="ar"/>
          <w:rPrChange w:id="344" w:author="huangxzh" w:date="2025-11-14T16:55:00Z">
            <w:rPr>
              <w:rFonts w:ascii="宋体" w:hAnsi="宋体" w:hint="eastAsia"/>
              <w:bCs/>
              <w:szCs w:val="21"/>
              <w:lang w:bidi="ar"/>
            </w:rPr>
          </w:rPrChange>
        </w:rPr>
        <w:t>解冻过程：选择一个干净的容器或水盆，将冻品完全浸入凉水中进行解冻。解冻时间通常为</w:t>
      </w:r>
      <w:r w:rsidRPr="00BC572F">
        <w:rPr>
          <w:rFonts w:ascii="宋体" w:hAnsi="宋体"/>
          <w:bCs/>
          <w:szCs w:val="21"/>
          <w:lang w:bidi="ar"/>
          <w:rPrChange w:id="345" w:author="huangxzh" w:date="2025-11-14T16:55:00Z">
            <w:rPr>
              <w:rFonts w:ascii="宋体" w:hAnsi="宋体"/>
              <w:bCs/>
              <w:szCs w:val="21"/>
              <w:lang w:bidi="ar"/>
            </w:rPr>
          </w:rPrChange>
        </w:rPr>
        <w:t>20</w:t>
      </w:r>
      <w:r w:rsidRPr="00BC572F">
        <w:rPr>
          <w:rFonts w:ascii="宋体" w:hAnsi="宋体" w:hint="eastAsia"/>
          <w:bCs/>
          <w:szCs w:val="21"/>
          <w:lang w:bidi="ar"/>
          <w:rPrChange w:id="346" w:author="huangxzh" w:date="2025-11-14T16:55:00Z">
            <w:rPr>
              <w:rFonts w:ascii="宋体" w:hAnsi="宋体" w:hint="eastAsia"/>
              <w:bCs/>
              <w:szCs w:val="21"/>
              <w:lang w:bidi="ar"/>
            </w:rPr>
          </w:rPrChange>
        </w:rPr>
        <w:t>至</w:t>
      </w:r>
      <w:r w:rsidRPr="00BC572F">
        <w:rPr>
          <w:rFonts w:ascii="宋体" w:hAnsi="宋体"/>
          <w:bCs/>
          <w:szCs w:val="21"/>
          <w:lang w:bidi="ar"/>
          <w:rPrChange w:id="347" w:author="huangxzh" w:date="2025-11-14T16:55:00Z">
            <w:rPr>
              <w:rFonts w:ascii="宋体" w:hAnsi="宋体"/>
              <w:bCs/>
              <w:szCs w:val="21"/>
              <w:lang w:bidi="ar"/>
            </w:rPr>
          </w:rPrChange>
        </w:rPr>
        <w:t>25</w:t>
      </w:r>
      <w:r w:rsidRPr="00BC572F">
        <w:rPr>
          <w:rFonts w:ascii="宋体" w:hAnsi="宋体" w:hint="eastAsia"/>
          <w:bCs/>
          <w:szCs w:val="21"/>
          <w:lang w:bidi="ar"/>
          <w:rPrChange w:id="348" w:author="huangxzh" w:date="2025-11-14T16:55:00Z">
            <w:rPr>
              <w:rFonts w:ascii="宋体" w:hAnsi="宋体" w:hint="eastAsia"/>
              <w:bCs/>
              <w:szCs w:val="21"/>
              <w:lang w:bidi="ar"/>
            </w:rPr>
          </w:rPrChange>
        </w:rPr>
        <w:t>分钟，具体取决于冻品的大小和种类；</w:t>
      </w:r>
    </w:p>
    <w:p w14:paraId="4FA4E8BF" w14:textId="51A01765" w:rsidR="00F57991" w:rsidRPr="00BC572F" w:rsidRDefault="00293B8A">
      <w:pPr>
        <w:numPr>
          <w:ilvl w:val="0"/>
          <w:numId w:val="14"/>
        </w:numPr>
        <w:tabs>
          <w:tab w:val="left" w:pos="420"/>
        </w:tabs>
        <w:spacing w:beforeLines="50" w:before="156" w:line="360" w:lineRule="auto"/>
        <w:rPr>
          <w:rFonts w:ascii="宋体" w:hAnsi="宋体"/>
          <w:bCs/>
          <w:szCs w:val="21"/>
          <w:lang w:bidi="ar"/>
          <w:rPrChange w:id="349" w:author="huangxzh" w:date="2025-11-14T16:55:00Z">
            <w:rPr>
              <w:rFonts w:ascii="宋体" w:hAnsi="宋体"/>
              <w:bCs/>
              <w:szCs w:val="21"/>
              <w:lang w:bidi="ar"/>
            </w:rPr>
          </w:rPrChange>
        </w:rPr>
      </w:pPr>
      <w:r w:rsidRPr="00BC572F">
        <w:rPr>
          <w:rFonts w:ascii="宋体" w:hAnsi="宋体" w:hint="eastAsia"/>
          <w:bCs/>
          <w:szCs w:val="21"/>
          <w:lang w:bidi="ar"/>
          <w:rPrChange w:id="350" w:author="huangxzh" w:date="2025-11-14T16:55:00Z">
            <w:rPr>
              <w:rFonts w:ascii="宋体" w:hAnsi="宋体" w:hint="eastAsia"/>
              <w:bCs/>
              <w:szCs w:val="21"/>
              <w:lang w:bidi="ar"/>
            </w:rPr>
          </w:rPrChange>
        </w:rPr>
        <w:t>沥水控干：待冻品完全解冻至可用状态后，将其捞出并沥水控干。使用干净的布或纸巾轻轻擦拭掉多余的水分；</w:t>
      </w:r>
    </w:p>
    <w:p w14:paraId="0481BBE9" w14:textId="0C60CE15" w:rsidR="00F57991" w:rsidRPr="00BC572F" w:rsidRDefault="00293B8A">
      <w:pPr>
        <w:numPr>
          <w:ilvl w:val="0"/>
          <w:numId w:val="14"/>
        </w:numPr>
        <w:tabs>
          <w:tab w:val="left" w:pos="420"/>
        </w:tabs>
        <w:spacing w:beforeLines="50" w:before="156" w:line="360" w:lineRule="auto"/>
        <w:rPr>
          <w:rFonts w:ascii="宋体" w:hAnsi="宋体"/>
          <w:bCs/>
          <w:szCs w:val="21"/>
          <w:lang w:bidi="ar"/>
          <w:rPrChange w:id="351" w:author="huangxzh" w:date="2025-11-14T16:55:00Z">
            <w:rPr>
              <w:rFonts w:ascii="宋体" w:hAnsi="宋体"/>
              <w:bCs/>
              <w:szCs w:val="21"/>
              <w:lang w:bidi="ar"/>
            </w:rPr>
          </w:rPrChange>
        </w:rPr>
      </w:pPr>
      <w:r w:rsidRPr="00BC572F">
        <w:rPr>
          <w:rFonts w:ascii="宋体" w:hAnsi="宋体" w:hint="eastAsia"/>
          <w:bCs/>
          <w:szCs w:val="21"/>
          <w:lang w:bidi="ar"/>
          <w:rPrChange w:id="352" w:author="huangxzh" w:date="2025-11-14T16:55:00Z">
            <w:rPr>
              <w:rFonts w:ascii="宋体" w:hAnsi="宋体" w:hint="eastAsia"/>
              <w:bCs/>
              <w:szCs w:val="21"/>
              <w:lang w:bidi="ar"/>
            </w:rPr>
          </w:rPrChange>
        </w:rPr>
        <w:t>称重并记录：使用电子秤称出解冻后冻品的重量，并记录在报表上；</w:t>
      </w:r>
    </w:p>
    <w:p w14:paraId="001288EE" w14:textId="78CEAEA7" w:rsidR="00F57991" w:rsidRPr="00BC572F" w:rsidRDefault="00293B8A">
      <w:pPr>
        <w:numPr>
          <w:ilvl w:val="0"/>
          <w:numId w:val="14"/>
        </w:numPr>
        <w:tabs>
          <w:tab w:val="left" w:pos="420"/>
        </w:tabs>
        <w:spacing w:beforeLines="50" w:before="156" w:line="360" w:lineRule="auto"/>
        <w:rPr>
          <w:rFonts w:ascii="宋体" w:hAnsi="宋体"/>
          <w:bCs/>
          <w:szCs w:val="21"/>
          <w:lang w:bidi="ar"/>
          <w:rPrChange w:id="353" w:author="huangxzh" w:date="2025-11-14T16:55:00Z">
            <w:rPr>
              <w:rFonts w:ascii="宋体" w:hAnsi="宋体"/>
              <w:bCs/>
              <w:szCs w:val="21"/>
              <w:lang w:bidi="ar"/>
            </w:rPr>
          </w:rPrChange>
        </w:rPr>
      </w:pPr>
      <w:r w:rsidRPr="00BC572F">
        <w:rPr>
          <w:rFonts w:ascii="宋体" w:hAnsi="宋体" w:hint="eastAsia"/>
          <w:bCs/>
          <w:szCs w:val="21"/>
          <w:lang w:bidi="ar"/>
          <w:rPrChange w:id="354" w:author="huangxzh" w:date="2025-11-14T16:55:00Z">
            <w:rPr>
              <w:rFonts w:ascii="宋体" w:hAnsi="宋体" w:hint="eastAsia"/>
              <w:bCs/>
              <w:szCs w:val="21"/>
              <w:lang w:bidi="ar"/>
            </w:rPr>
          </w:rPrChange>
        </w:rPr>
        <w:t>计算含冰率：含冰率</w:t>
      </w:r>
      <w:r w:rsidRPr="00BC572F">
        <w:rPr>
          <w:rFonts w:ascii="宋体" w:hAnsi="宋体"/>
          <w:bCs/>
          <w:szCs w:val="21"/>
          <w:lang w:bidi="ar"/>
          <w:rPrChange w:id="355" w:author="huangxzh" w:date="2025-11-14T16:55:00Z">
            <w:rPr>
              <w:rFonts w:ascii="宋体" w:hAnsi="宋体"/>
              <w:bCs/>
              <w:szCs w:val="21"/>
              <w:lang w:bidi="ar"/>
            </w:rPr>
          </w:rPrChange>
        </w:rPr>
        <w:t xml:space="preserve"> =</w:t>
      </w:r>
      <w:r w:rsidRPr="00BC572F">
        <w:rPr>
          <w:rFonts w:ascii="宋体" w:hAnsi="宋体" w:hint="eastAsia"/>
          <w:bCs/>
          <w:szCs w:val="21"/>
          <w:lang w:bidi="ar"/>
          <w:rPrChange w:id="356" w:author="huangxzh" w:date="2025-11-14T16:55:00Z">
            <w:rPr>
              <w:rFonts w:ascii="宋体" w:hAnsi="宋体" w:hint="eastAsia"/>
              <w:bCs/>
              <w:szCs w:val="21"/>
              <w:lang w:bidi="ar"/>
            </w:rPr>
          </w:rPrChange>
        </w:rPr>
        <w:t>（解冻前重量</w:t>
      </w:r>
      <w:r w:rsidRPr="00BC572F">
        <w:rPr>
          <w:rFonts w:ascii="宋体" w:hAnsi="宋体"/>
          <w:bCs/>
          <w:szCs w:val="21"/>
          <w:lang w:bidi="ar"/>
          <w:rPrChange w:id="357" w:author="huangxzh" w:date="2025-11-14T16:55:00Z">
            <w:rPr>
              <w:rFonts w:ascii="宋体" w:hAnsi="宋体"/>
              <w:bCs/>
              <w:szCs w:val="21"/>
              <w:lang w:bidi="ar"/>
            </w:rPr>
          </w:rPrChange>
        </w:rPr>
        <w:t xml:space="preserve"> - </w:t>
      </w:r>
      <w:r w:rsidRPr="00BC572F">
        <w:rPr>
          <w:rFonts w:ascii="宋体" w:hAnsi="宋体" w:hint="eastAsia"/>
          <w:bCs/>
          <w:szCs w:val="21"/>
          <w:lang w:bidi="ar"/>
          <w:rPrChange w:id="358" w:author="huangxzh" w:date="2025-11-14T16:55:00Z">
            <w:rPr>
              <w:rFonts w:ascii="宋体" w:hAnsi="宋体" w:hint="eastAsia"/>
              <w:bCs/>
              <w:szCs w:val="21"/>
              <w:lang w:bidi="ar"/>
            </w:rPr>
          </w:rPrChange>
        </w:rPr>
        <w:t>解冻后重量）</w:t>
      </w:r>
      <w:r w:rsidRPr="00BC572F">
        <w:rPr>
          <w:rFonts w:ascii="宋体" w:hAnsi="宋体"/>
          <w:bCs/>
          <w:szCs w:val="21"/>
          <w:lang w:bidi="ar"/>
          <w:rPrChange w:id="359" w:author="huangxzh" w:date="2025-11-14T16:55:00Z">
            <w:rPr>
              <w:rFonts w:ascii="宋体" w:hAnsi="宋体"/>
              <w:bCs/>
              <w:szCs w:val="21"/>
              <w:lang w:bidi="ar"/>
            </w:rPr>
          </w:rPrChange>
        </w:rPr>
        <w:t xml:space="preserve">/ </w:t>
      </w:r>
      <w:r w:rsidRPr="00BC572F">
        <w:rPr>
          <w:rFonts w:ascii="宋体" w:hAnsi="宋体" w:hint="eastAsia"/>
          <w:bCs/>
          <w:szCs w:val="21"/>
          <w:lang w:bidi="ar"/>
          <w:rPrChange w:id="360" w:author="huangxzh" w:date="2025-11-14T16:55:00Z">
            <w:rPr>
              <w:rFonts w:ascii="宋体" w:hAnsi="宋体" w:hint="eastAsia"/>
              <w:bCs/>
              <w:szCs w:val="21"/>
              <w:lang w:bidi="ar"/>
            </w:rPr>
          </w:rPrChange>
        </w:rPr>
        <w:t>解冻前重量</w:t>
      </w:r>
      <w:r w:rsidRPr="00BC572F">
        <w:rPr>
          <w:rFonts w:ascii="宋体" w:hAnsi="宋体"/>
          <w:bCs/>
          <w:szCs w:val="21"/>
          <w:lang w:bidi="ar"/>
          <w:rPrChange w:id="361" w:author="huangxzh" w:date="2025-11-14T16:55:00Z">
            <w:rPr>
              <w:rFonts w:ascii="宋体" w:hAnsi="宋体"/>
              <w:bCs/>
              <w:szCs w:val="21"/>
              <w:lang w:bidi="ar"/>
            </w:rPr>
          </w:rPrChange>
        </w:rPr>
        <w:t xml:space="preserve"> </w:t>
      </w:r>
      <w:r w:rsidRPr="00BC572F">
        <w:rPr>
          <w:rFonts w:ascii="宋体" w:hAnsi="宋体" w:hint="eastAsia"/>
          <w:bCs/>
          <w:szCs w:val="21"/>
          <w:lang w:bidi="ar"/>
          <w:rPrChange w:id="362" w:author="huangxzh" w:date="2025-11-14T16:55:00Z">
            <w:rPr>
              <w:rFonts w:ascii="宋体" w:hAnsi="宋体" w:hint="eastAsia"/>
              <w:bCs/>
              <w:szCs w:val="21"/>
              <w:lang w:bidi="ar"/>
            </w:rPr>
          </w:rPrChange>
        </w:rPr>
        <w:t>×</w:t>
      </w:r>
      <w:r w:rsidRPr="00BC572F">
        <w:rPr>
          <w:rFonts w:ascii="宋体" w:hAnsi="宋体"/>
          <w:bCs/>
          <w:szCs w:val="21"/>
          <w:lang w:bidi="ar"/>
          <w:rPrChange w:id="363" w:author="huangxzh" w:date="2025-11-14T16:55:00Z">
            <w:rPr>
              <w:rFonts w:ascii="宋体" w:hAnsi="宋体"/>
              <w:bCs/>
              <w:szCs w:val="21"/>
              <w:lang w:bidi="ar"/>
            </w:rPr>
          </w:rPrChange>
        </w:rPr>
        <w:t xml:space="preserve"> 100%</w:t>
      </w:r>
    </w:p>
    <w:p w14:paraId="621BB72D" w14:textId="2C0F3142" w:rsidR="00F57991" w:rsidRPr="00BC572F" w:rsidRDefault="00293B8A">
      <w:pPr>
        <w:numPr>
          <w:ilvl w:val="0"/>
          <w:numId w:val="14"/>
        </w:numPr>
        <w:tabs>
          <w:tab w:val="left" w:pos="420"/>
        </w:tabs>
        <w:spacing w:beforeLines="50" w:before="156" w:line="360" w:lineRule="auto"/>
        <w:rPr>
          <w:rFonts w:ascii="宋体" w:hAnsi="宋体"/>
          <w:bCs/>
          <w:szCs w:val="21"/>
          <w:lang w:bidi="ar"/>
          <w:rPrChange w:id="364" w:author="huangxzh" w:date="2025-11-14T16:55:00Z">
            <w:rPr>
              <w:rFonts w:ascii="宋体" w:hAnsi="宋体"/>
              <w:bCs/>
              <w:szCs w:val="21"/>
              <w:lang w:bidi="ar"/>
            </w:rPr>
          </w:rPrChange>
        </w:rPr>
      </w:pPr>
      <w:r w:rsidRPr="00BC572F">
        <w:rPr>
          <w:rFonts w:ascii="宋体" w:hAnsi="宋体" w:hint="eastAsia"/>
          <w:bCs/>
          <w:szCs w:val="21"/>
          <w:lang w:bidi="ar"/>
          <w:rPrChange w:id="365" w:author="huangxzh" w:date="2025-11-14T16:55:00Z">
            <w:rPr>
              <w:rFonts w:ascii="宋体" w:hAnsi="宋体" w:hint="eastAsia"/>
              <w:bCs/>
              <w:szCs w:val="21"/>
              <w:lang w:bidi="ar"/>
            </w:rPr>
          </w:rPrChange>
        </w:rPr>
        <w:t>将计算出的含冰</w:t>
      </w:r>
      <w:proofErr w:type="gramStart"/>
      <w:r w:rsidRPr="00BC572F">
        <w:rPr>
          <w:rFonts w:ascii="宋体" w:hAnsi="宋体" w:hint="eastAsia"/>
          <w:bCs/>
          <w:szCs w:val="21"/>
          <w:lang w:bidi="ar"/>
          <w:rPrChange w:id="366" w:author="huangxzh" w:date="2025-11-14T16:55:00Z">
            <w:rPr>
              <w:rFonts w:ascii="宋体" w:hAnsi="宋体" w:hint="eastAsia"/>
              <w:bCs/>
              <w:szCs w:val="21"/>
              <w:lang w:bidi="ar"/>
            </w:rPr>
          </w:rPrChange>
        </w:rPr>
        <w:t>率记录</w:t>
      </w:r>
      <w:proofErr w:type="gramEnd"/>
      <w:r w:rsidRPr="00BC572F">
        <w:rPr>
          <w:rFonts w:ascii="宋体" w:hAnsi="宋体" w:hint="eastAsia"/>
          <w:bCs/>
          <w:szCs w:val="21"/>
          <w:lang w:bidi="ar"/>
          <w:rPrChange w:id="367" w:author="huangxzh" w:date="2025-11-14T16:55:00Z">
            <w:rPr>
              <w:rFonts w:ascii="宋体" w:hAnsi="宋体" w:hint="eastAsia"/>
              <w:bCs/>
              <w:szCs w:val="21"/>
              <w:lang w:bidi="ar"/>
            </w:rPr>
          </w:rPrChange>
        </w:rPr>
        <w:t>在报表上，并让厨师、供应商和</w:t>
      </w:r>
      <w:proofErr w:type="gramStart"/>
      <w:r w:rsidRPr="00BC572F">
        <w:rPr>
          <w:rFonts w:ascii="宋体" w:hAnsi="宋体" w:hint="eastAsia"/>
          <w:bCs/>
          <w:szCs w:val="21"/>
          <w:lang w:bidi="ar"/>
          <w:rPrChange w:id="368" w:author="huangxzh" w:date="2025-11-14T16:55:00Z">
            <w:rPr>
              <w:rFonts w:ascii="宋体" w:hAnsi="宋体" w:hint="eastAsia"/>
              <w:bCs/>
              <w:szCs w:val="21"/>
              <w:lang w:bidi="ar"/>
            </w:rPr>
          </w:rPrChange>
        </w:rPr>
        <w:t>仓管</w:t>
      </w:r>
      <w:proofErr w:type="gramEnd"/>
      <w:r w:rsidRPr="00BC572F">
        <w:rPr>
          <w:rFonts w:ascii="宋体" w:hAnsi="宋体" w:hint="eastAsia"/>
          <w:bCs/>
          <w:szCs w:val="21"/>
          <w:lang w:bidi="ar"/>
          <w:rPrChange w:id="369" w:author="huangxzh" w:date="2025-11-14T16:55:00Z">
            <w:rPr>
              <w:rFonts w:ascii="宋体" w:hAnsi="宋体" w:hint="eastAsia"/>
              <w:bCs/>
              <w:szCs w:val="21"/>
              <w:lang w:bidi="ar"/>
            </w:rPr>
          </w:rPrChange>
        </w:rPr>
        <w:t>三方签字确认；</w:t>
      </w:r>
    </w:p>
    <w:p w14:paraId="5C4F1356" w14:textId="3AA01487" w:rsidR="00F57991" w:rsidRPr="00BC572F" w:rsidRDefault="00293B8A">
      <w:pPr>
        <w:numPr>
          <w:ilvl w:val="0"/>
          <w:numId w:val="14"/>
        </w:numPr>
        <w:tabs>
          <w:tab w:val="left" w:pos="420"/>
        </w:tabs>
        <w:spacing w:beforeLines="50" w:before="156" w:line="360" w:lineRule="auto"/>
        <w:rPr>
          <w:rFonts w:ascii="宋体" w:hAnsi="宋体"/>
          <w:bCs/>
          <w:szCs w:val="21"/>
          <w:lang w:bidi="ar"/>
          <w:rPrChange w:id="370" w:author="huangxzh" w:date="2025-11-14T16:55:00Z">
            <w:rPr>
              <w:rFonts w:ascii="宋体" w:hAnsi="宋体"/>
              <w:bCs/>
              <w:szCs w:val="21"/>
              <w:lang w:bidi="ar"/>
            </w:rPr>
          </w:rPrChange>
        </w:rPr>
      </w:pPr>
      <w:r w:rsidRPr="00BC572F">
        <w:rPr>
          <w:rFonts w:ascii="宋体" w:hAnsi="宋体" w:hint="eastAsia"/>
          <w:bCs/>
          <w:szCs w:val="21"/>
          <w:lang w:bidi="ar"/>
          <w:rPrChange w:id="371" w:author="huangxzh" w:date="2025-11-14T16:55:00Z">
            <w:rPr>
              <w:rFonts w:ascii="宋体" w:hAnsi="宋体" w:hint="eastAsia"/>
              <w:bCs/>
              <w:szCs w:val="21"/>
              <w:lang w:bidi="ar"/>
            </w:rPr>
          </w:rPrChange>
        </w:rPr>
        <w:t>对比标准含冰率：将测试完成的冻品含冰率与合同约定的标准含冰率进行对比。对于含冰率高于合同约定含冰率的冻品，将不予收货并作退货处理。</w:t>
      </w:r>
    </w:p>
    <w:p w14:paraId="0BBD2370" w14:textId="016C0D60" w:rsidR="00F57991" w:rsidRPr="00BC572F" w:rsidRDefault="004719B3">
      <w:pPr>
        <w:keepNext/>
        <w:keepLines/>
        <w:spacing w:before="100" w:beforeAutospacing="1" w:after="100" w:afterAutospacing="1"/>
        <w:outlineLvl w:val="0"/>
        <w:rPr>
          <w:rFonts w:ascii="宋体" w:hAnsi="宋体"/>
          <w:b/>
          <w:bCs/>
          <w:kern w:val="44"/>
          <w:szCs w:val="44"/>
          <w:rPrChange w:id="372" w:author="huangxzh" w:date="2025-11-14T16:55:00Z">
            <w:rPr>
              <w:rFonts w:ascii="宋体" w:hAnsi="宋体"/>
              <w:b/>
              <w:bCs/>
              <w:kern w:val="44"/>
              <w:szCs w:val="44"/>
            </w:rPr>
          </w:rPrChange>
        </w:rPr>
      </w:pPr>
      <w:r w:rsidRPr="00BC572F">
        <w:rPr>
          <w:rFonts w:ascii="宋体" w:hAnsi="宋体" w:hint="eastAsia"/>
          <w:b/>
          <w:bCs/>
          <w:kern w:val="44"/>
          <w:szCs w:val="44"/>
          <w:rPrChange w:id="373" w:author="huangxzh" w:date="2025-11-14T16:55:00Z">
            <w:rPr>
              <w:rFonts w:ascii="宋体" w:hAnsi="宋体" w:hint="eastAsia"/>
              <w:b/>
              <w:bCs/>
              <w:kern w:val="44"/>
              <w:szCs w:val="44"/>
            </w:rPr>
          </w:rPrChange>
        </w:rPr>
        <w:t>五</w:t>
      </w:r>
      <w:r w:rsidR="00293B8A" w:rsidRPr="00BC572F">
        <w:rPr>
          <w:rFonts w:ascii="宋体" w:hAnsi="宋体" w:hint="eastAsia"/>
          <w:b/>
          <w:bCs/>
          <w:kern w:val="44"/>
          <w:szCs w:val="44"/>
          <w:rPrChange w:id="374" w:author="huangxzh" w:date="2025-11-14T16:55:00Z">
            <w:rPr>
              <w:rFonts w:ascii="宋体" w:hAnsi="宋体" w:hint="eastAsia"/>
              <w:b/>
              <w:bCs/>
              <w:kern w:val="44"/>
              <w:szCs w:val="44"/>
            </w:rPr>
          </w:rPrChange>
        </w:rPr>
        <w:t>、食品安全责任保险及履约保证金</w:t>
      </w:r>
    </w:p>
    <w:p w14:paraId="72054119" w14:textId="77777777" w:rsidR="00F57991" w:rsidRPr="00BC572F" w:rsidRDefault="00293B8A">
      <w:pPr>
        <w:numPr>
          <w:ilvl w:val="0"/>
          <w:numId w:val="16"/>
        </w:numPr>
        <w:tabs>
          <w:tab w:val="left" w:pos="420"/>
        </w:tabs>
        <w:spacing w:beforeLines="50" w:before="156" w:line="360" w:lineRule="auto"/>
        <w:rPr>
          <w:rFonts w:ascii="宋体" w:hAnsi="宋体"/>
          <w:bCs/>
          <w:szCs w:val="21"/>
          <w:rPrChange w:id="375" w:author="huangxzh" w:date="2025-11-14T16:55:00Z">
            <w:rPr>
              <w:rFonts w:ascii="宋体" w:hAnsi="宋体"/>
              <w:bCs/>
              <w:szCs w:val="21"/>
            </w:rPr>
          </w:rPrChange>
        </w:rPr>
      </w:pPr>
      <w:bookmarkStart w:id="376" w:name="OLE_LINK6"/>
      <w:bookmarkStart w:id="377" w:name="OLE_LINK7"/>
      <w:r w:rsidRPr="00BC572F">
        <w:rPr>
          <w:rFonts w:ascii="宋体" w:hAnsi="宋体" w:hint="eastAsia"/>
          <w:bCs/>
          <w:szCs w:val="21"/>
          <w:rPrChange w:id="378" w:author="huangxzh" w:date="2025-11-14T16:55:00Z">
            <w:rPr>
              <w:rFonts w:ascii="宋体" w:hAnsi="宋体" w:hint="eastAsia"/>
              <w:bCs/>
              <w:szCs w:val="21"/>
            </w:rPr>
          </w:rPrChange>
        </w:rPr>
        <w:t>食品安全责任保险，乙方须承诺在中标后30天内向甲方提供有效的“食品安全责任保险”且保额在</w:t>
      </w:r>
      <w:r w:rsidRPr="00BC572F">
        <w:rPr>
          <w:rFonts w:ascii="宋体" w:hAnsi="宋体"/>
          <w:bCs/>
          <w:szCs w:val="21"/>
          <w:u w:val="single"/>
          <w:rPrChange w:id="379" w:author="huangxzh" w:date="2025-11-14T16:55:00Z">
            <w:rPr>
              <w:rFonts w:ascii="宋体" w:hAnsi="宋体"/>
              <w:bCs/>
              <w:szCs w:val="21"/>
              <w:u w:val="single"/>
            </w:rPr>
          </w:rPrChange>
        </w:rPr>
        <w:t>5</w:t>
      </w:r>
      <w:r w:rsidRPr="00BC572F">
        <w:rPr>
          <w:rFonts w:ascii="宋体" w:hAnsi="宋体" w:hint="eastAsia"/>
          <w:bCs/>
          <w:szCs w:val="21"/>
          <w:u w:val="single"/>
          <w:rPrChange w:id="380" w:author="huangxzh" w:date="2025-11-14T16:55:00Z">
            <w:rPr>
              <w:rFonts w:ascii="宋体" w:hAnsi="宋体" w:hint="eastAsia"/>
              <w:bCs/>
              <w:szCs w:val="21"/>
              <w:u w:val="single"/>
            </w:rPr>
          </w:rPrChange>
        </w:rPr>
        <w:t>00</w:t>
      </w:r>
      <w:r w:rsidRPr="00BC572F">
        <w:rPr>
          <w:rFonts w:ascii="宋体" w:hAnsi="宋体" w:hint="eastAsia"/>
          <w:bCs/>
          <w:szCs w:val="21"/>
          <w:rPrChange w:id="381" w:author="huangxzh" w:date="2025-11-14T16:55:00Z">
            <w:rPr>
              <w:rFonts w:ascii="宋体" w:hAnsi="宋体" w:hint="eastAsia"/>
              <w:bCs/>
              <w:szCs w:val="21"/>
            </w:rPr>
          </w:rPrChange>
        </w:rPr>
        <w:t>万元（含）以上，到期后及时续保，并保证本项目供货期内在保险期限内，并将该保险合同复印件交由甲方主管部门备案。</w:t>
      </w:r>
      <w:bookmarkEnd w:id="376"/>
      <w:bookmarkEnd w:id="377"/>
      <w:r w:rsidRPr="00BC572F">
        <w:rPr>
          <w:rFonts w:ascii="宋体" w:hAnsi="宋体" w:hint="eastAsia"/>
          <w:bCs/>
          <w:szCs w:val="21"/>
          <w:rPrChange w:id="382" w:author="huangxzh" w:date="2025-11-14T16:55:00Z">
            <w:rPr>
              <w:rFonts w:ascii="宋体" w:hAnsi="宋体" w:hint="eastAsia"/>
              <w:bCs/>
              <w:szCs w:val="21"/>
            </w:rPr>
          </w:rPrChange>
        </w:rPr>
        <w:t>提供针对本项条款的书面承诺函，如有虚假承诺将按照《中华人民共和国政府采购法》第七十七条规定处理。</w:t>
      </w:r>
    </w:p>
    <w:p w14:paraId="4E9F4BE0" w14:textId="77777777" w:rsidR="00F57991" w:rsidRPr="00BC572F" w:rsidRDefault="00293B8A">
      <w:pPr>
        <w:numPr>
          <w:ilvl w:val="0"/>
          <w:numId w:val="16"/>
        </w:numPr>
        <w:tabs>
          <w:tab w:val="left" w:pos="420"/>
        </w:tabs>
        <w:spacing w:beforeLines="50" w:before="156" w:line="360" w:lineRule="auto"/>
        <w:rPr>
          <w:rFonts w:ascii="宋体" w:hAnsi="宋体"/>
          <w:bCs/>
          <w:szCs w:val="21"/>
          <w:rPrChange w:id="383" w:author="huangxzh" w:date="2025-11-14T16:55:00Z">
            <w:rPr>
              <w:rFonts w:ascii="宋体" w:hAnsi="宋体"/>
              <w:bCs/>
              <w:szCs w:val="21"/>
            </w:rPr>
          </w:rPrChange>
        </w:rPr>
      </w:pPr>
      <w:bookmarkStart w:id="384" w:name="OLE_LINK8"/>
      <w:bookmarkStart w:id="385" w:name="OLE_LINK9"/>
      <w:r w:rsidRPr="00BC572F">
        <w:rPr>
          <w:rFonts w:ascii="宋体" w:hAnsi="宋体" w:hint="eastAsia"/>
          <w:bCs/>
          <w:szCs w:val="21"/>
          <w:rPrChange w:id="386" w:author="huangxzh" w:date="2025-11-14T16:55:00Z">
            <w:rPr>
              <w:rFonts w:ascii="宋体" w:hAnsi="宋体" w:hint="eastAsia"/>
              <w:bCs/>
              <w:szCs w:val="21"/>
            </w:rPr>
          </w:rPrChange>
        </w:rPr>
        <w:t>乙方在签订合同前需向甲方递交履约保证金￥</w:t>
      </w:r>
      <w:r w:rsidRPr="00BC572F">
        <w:rPr>
          <w:rFonts w:ascii="宋体" w:hAnsi="宋体" w:hint="eastAsia"/>
          <w:bCs/>
          <w:szCs w:val="21"/>
          <w:u w:val="single"/>
          <w:rPrChange w:id="387" w:author="huangxzh" w:date="2025-11-14T16:55:00Z">
            <w:rPr>
              <w:rFonts w:ascii="宋体" w:hAnsi="宋体" w:hint="eastAsia"/>
              <w:bCs/>
              <w:szCs w:val="21"/>
              <w:u w:val="single"/>
            </w:rPr>
          </w:rPrChange>
        </w:rPr>
        <w:t xml:space="preserve"> </w:t>
      </w:r>
      <w:r w:rsidRPr="00BC572F">
        <w:rPr>
          <w:rFonts w:ascii="宋体" w:hAnsi="宋体"/>
          <w:bCs/>
          <w:szCs w:val="21"/>
          <w:u w:val="single"/>
          <w:rPrChange w:id="388" w:author="huangxzh" w:date="2025-11-14T16:55:00Z">
            <w:rPr>
              <w:rFonts w:ascii="宋体" w:hAnsi="宋体"/>
              <w:bCs/>
              <w:szCs w:val="21"/>
              <w:u w:val="single"/>
            </w:rPr>
          </w:rPrChange>
        </w:rPr>
        <w:t>10</w:t>
      </w:r>
      <w:r w:rsidRPr="00BC572F">
        <w:rPr>
          <w:rFonts w:ascii="宋体" w:hAnsi="宋体" w:hint="eastAsia"/>
          <w:bCs/>
          <w:szCs w:val="21"/>
          <w:u w:val="single"/>
          <w:rPrChange w:id="389" w:author="huangxzh" w:date="2025-11-14T16:55:00Z">
            <w:rPr>
              <w:rFonts w:ascii="宋体" w:hAnsi="宋体" w:hint="eastAsia"/>
              <w:bCs/>
              <w:szCs w:val="21"/>
              <w:u w:val="single"/>
            </w:rPr>
          </w:rPrChange>
        </w:rPr>
        <w:t xml:space="preserve">0000 </w:t>
      </w:r>
      <w:r w:rsidRPr="00BC572F">
        <w:rPr>
          <w:rFonts w:ascii="宋体" w:hAnsi="宋体" w:hint="eastAsia"/>
          <w:bCs/>
          <w:szCs w:val="21"/>
          <w:rPrChange w:id="390" w:author="huangxzh" w:date="2025-11-14T16:55:00Z">
            <w:rPr>
              <w:rFonts w:ascii="宋体" w:hAnsi="宋体" w:hint="eastAsia"/>
              <w:bCs/>
              <w:szCs w:val="21"/>
            </w:rPr>
          </w:rPrChange>
        </w:rPr>
        <w:t>元（大写：人民币</w:t>
      </w:r>
      <w:r w:rsidRPr="00BC572F">
        <w:rPr>
          <w:rFonts w:ascii="宋体" w:hAnsi="宋体" w:hint="eastAsia"/>
          <w:bCs/>
          <w:szCs w:val="21"/>
          <w:u w:val="single"/>
          <w:rPrChange w:id="391" w:author="huangxzh" w:date="2025-11-14T16:55:00Z">
            <w:rPr>
              <w:rFonts w:ascii="宋体" w:hAnsi="宋体" w:hint="eastAsia"/>
              <w:bCs/>
              <w:szCs w:val="21"/>
              <w:u w:val="single"/>
            </w:rPr>
          </w:rPrChange>
        </w:rPr>
        <w:t xml:space="preserve"> 壹拾万 </w:t>
      </w:r>
      <w:r w:rsidRPr="00BC572F">
        <w:rPr>
          <w:rFonts w:ascii="宋体" w:hAnsi="宋体" w:hint="eastAsia"/>
          <w:bCs/>
          <w:szCs w:val="21"/>
          <w:rPrChange w:id="392" w:author="huangxzh" w:date="2025-11-14T16:55:00Z">
            <w:rPr>
              <w:rFonts w:ascii="宋体" w:hAnsi="宋体" w:hint="eastAsia"/>
              <w:bCs/>
              <w:szCs w:val="21"/>
            </w:rPr>
          </w:rPrChange>
        </w:rPr>
        <w:t>元整）。</w:t>
      </w:r>
      <w:bookmarkEnd w:id="384"/>
      <w:bookmarkEnd w:id="385"/>
      <w:r w:rsidRPr="00BC572F">
        <w:rPr>
          <w:rFonts w:ascii="宋体" w:hAnsi="宋体" w:hint="eastAsia"/>
          <w:bCs/>
          <w:szCs w:val="21"/>
          <w:rPrChange w:id="393" w:author="huangxzh" w:date="2025-11-14T16:55:00Z">
            <w:rPr>
              <w:rFonts w:ascii="宋体" w:hAnsi="宋体" w:hint="eastAsia"/>
              <w:bCs/>
              <w:szCs w:val="21"/>
            </w:rPr>
          </w:rPrChange>
        </w:rPr>
        <w:t>乙方履约完毕，在合同期满后向甲方提交退还申请书，甲方在收到乙方退还履约保证金的申请书后30天内无息退还乙方。在合同执行中发生乙方违约行为时，甲方有权从履约保证金中扣除违约金或损失赔偿额，若履约保证金不足抵扣时，乙方仍应在限期内（十天内）支付不足的违约金。因乙方原因导致提前终止合同时，甲方有权不退回履约保证金给乙方。</w:t>
      </w:r>
    </w:p>
    <w:p w14:paraId="502EAA83" w14:textId="2949C310" w:rsidR="00F57991" w:rsidRPr="00BC572F" w:rsidRDefault="004719B3">
      <w:pPr>
        <w:keepNext/>
        <w:keepLines/>
        <w:spacing w:before="100" w:beforeAutospacing="1" w:after="100" w:afterAutospacing="1"/>
        <w:outlineLvl w:val="0"/>
        <w:rPr>
          <w:rFonts w:ascii="宋体" w:hAnsi="宋体"/>
          <w:b/>
          <w:bCs/>
          <w:kern w:val="44"/>
          <w:szCs w:val="44"/>
          <w:rPrChange w:id="394" w:author="huangxzh" w:date="2025-11-14T16:55:00Z">
            <w:rPr>
              <w:rFonts w:ascii="宋体" w:hAnsi="宋体"/>
              <w:b/>
              <w:bCs/>
              <w:kern w:val="44"/>
              <w:szCs w:val="44"/>
            </w:rPr>
          </w:rPrChange>
        </w:rPr>
      </w:pPr>
      <w:r w:rsidRPr="00BC572F">
        <w:rPr>
          <w:rFonts w:ascii="宋体" w:hAnsi="宋体" w:hint="eastAsia"/>
          <w:b/>
          <w:bCs/>
          <w:kern w:val="44"/>
          <w:szCs w:val="44"/>
          <w:rPrChange w:id="395" w:author="huangxzh" w:date="2025-11-14T16:55:00Z">
            <w:rPr>
              <w:rFonts w:ascii="宋体" w:hAnsi="宋体" w:hint="eastAsia"/>
              <w:b/>
              <w:bCs/>
              <w:kern w:val="44"/>
              <w:szCs w:val="44"/>
            </w:rPr>
          </w:rPrChange>
        </w:rPr>
        <w:t>六</w:t>
      </w:r>
      <w:r w:rsidR="00293B8A" w:rsidRPr="00BC572F">
        <w:rPr>
          <w:rFonts w:ascii="宋体" w:hAnsi="宋体" w:hint="eastAsia"/>
          <w:b/>
          <w:bCs/>
          <w:kern w:val="44"/>
          <w:szCs w:val="44"/>
          <w:rPrChange w:id="396" w:author="huangxzh" w:date="2025-11-14T16:55:00Z">
            <w:rPr>
              <w:rFonts w:ascii="宋体" w:hAnsi="宋体" w:hint="eastAsia"/>
              <w:b/>
              <w:bCs/>
              <w:kern w:val="44"/>
              <w:szCs w:val="44"/>
            </w:rPr>
          </w:rPrChange>
        </w:rPr>
        <w:t>、违约责任</w:t>
      </w:r>
    </w:p>
    <w:p w14:paraId="29505123" w14:textId="77777777" w:rsidR="00F57991" w:rsidRPr="00BC572F" w:rsidRDefault="00293B8A">
      <w:pPr>
        <w:numPr>
          <w:ilvl w:val="0"/>
          <w:numId w:val="17"/>
        </w:numPr>
        <w:tabs>
          <w:tab w:val="left" w:pos="420"/>
        </w:tabs>
        <w:spacing w:beforeLines="50" w:before="156" w:line="360" w:lineRule="auto"/>
        <w:rPr>
          <w:rFonts w:ascii="宋体" w:hAnsi="宋体"/>
          <w:bCs/>
          <w:szCs w:val="21"/>
          <w:rPrChange w:id="397" w:author="huangxzh" w:date="2025-11-14T16:55:00Z">
            <w:rPr>
              <w:rFonts w:ascii="宋体" w:hAnsi="宋体"/>
              <w:bCs/>
              <w:szCs w:val="21"/>
            </w:rPr>
          </w:rPrChange>
        </w:rPr>
      </w:pPr>
      <w:r w:rsidRPr="00BC572F">
        <w:rPr>
          <w:rFonts w:ascii="宋体" w:hAnsi="宋体" w:hint="eastAsia"/>
          <w:bCs/>
          <w:szCs w:val="21"/>
          <w:rPrChange w:id="398" w:author="huangxzh" w:date="2025-11-14T16:55:00Z">
            <w:rPr>
              <w:rFonts w:ascii="宋体" w:hAnsi="宋体" w:hint="eastAsia"/>
              <w:bCs/>
              <w:szCs w:val="21"/>
            </w:rPr>
          </w:rPrChange>
        </w:rPr>
        <w:t>由于一方违反本合同约定，而导致另一方遭受的所有直接及间接损失或对未违约方构成侵权的，</w:t>
      </w:r>
      <w:r w:rsidRPr="00BC572F">
        <w:rPr>
          <w:rFonts w:ascii="宋体" w:hAnsi="宋体" w:hint="eastAsia"/>
          <w:bCs/>
          <w:szCs w:val="21"/>
          <w:rPrChange w:id="399" w:author="huangxzh" w:date="2025-11-14T16:55:00Z">
            <w:rPr>
              <w:rFonts w:ascii="宋体" w:hAnsi="宋体" w:hint="eastAsia"/>
              <w:bCs/>
              <w:szCs w:val="21"/>
            </w:rPr>
          </w:rPrChange>
        </w:rPr>
        <w:lastRenderedPageBreak/>
        <w:t>均由违约方负责赔偿并承担相应的责任，具体赔偿金额由双方友好协商解决，如协商不成的，则按本合同第八条的条款解决争议。</w:t>
      </w:r>
    </w:p>
    <w:p w14:paraId="094574A0" w14:textId="77777777" w:rsidR="00F57991" w:rsidRPr="00BC572F" w:rsidRDefault="00293B8A">
      <w:pPr>
        <w:numPr>
          <w:ilvl w:val="0"/>
          <w:numId w:val="17"/>
        </w:numPr>
        <w:tabs>
          <w:tab w:val="left" w:pos="420"/>
        </w:tabs>
        <w:spacing w:beforeLines="50" w:before="156" w:line="360" w:lineRule="auto"/>
        <w:rPr>
          <w:rFonts w:ascii="宋体" w:hAnsi="宋体"/>
          <w:bCs/>
          <w:szCs w:val="21"/>
          <w:rPrChange w:id="400" w:author="huangxzh" w:date="2025-11-14T16:55:00Z">
            <w:rPr>
              <w:rFonts w:ascii="宋体" w:hAnsi="宋体"/>
              <w:bCs/>
              <w:szCs w:val="21"/>
            </w:rPr>
          </w:rPrChange>
        </w:rPr>
      </w:pPr>
      <w:r w:rsidRPr="00BC572F">
        <w:rPr>
          <w:rFonts w:ascii="宋体" w:hAnsi="宋体"/>
          <w:bCs/>
          <w:szCs w:val="21"/>
          <w:rPrChange w:id="401" w:author="huangxzh" w:date="2025-11-14T16:55:00Z">
            <w:rPr>
              <w:rFonts w:ascii="宋体" w:hAnsi="宋体"/>
              <w:bCs/>
              <w:szCs w:val="21"/>
            </w:rPr>
          </w:rPrChange>
        </w:rPr>
        <w:t>甲方</w:t>
      </w:r>
      <w:r w:rsidRPr="00BC572F">
        <w:rPr>
          <w:rFonts w:ascii="宋体" w:hAnsi="宋体" w:hint="eastAsia"/>
          <w:bCs/>
          <w:szCs w:val="21"/>
          <w:rPrChange w:id="402" w:author="huangxzh" w:date="2025-11-14T16:55:00Z">
            <w:rPr>
              <w:rFonts w:ascii="宋体" w:hAnsi="宋体" w:hint="eastAsia"/>
              <w:bCs/>
              <w:szCs w:val="21"/>
            </w:rPr>
          </w:rPrChange>
        </w:rPr>
        <w:t>未</w:t>
      </w:r>
      <w:r w:rsidRPr="00BC572F">
        <w:rPr>
          <w:rFonts w:ascii="宋体" w:hAnsi="宋体"/>
          <w:bCs/>
          <w:szCs w:val="21"/>
          <w:rPrChange w:id="403" w:author="huangxzh" w:date="2025-11-14T16:55:00Z">
            <w:rPr>
              <w:rFonts w:ascii="宋体" w:hAnsi="宋体"/>
              <w:bCs/>
              <w:szCs w:val="21"/>
            </w:rPr>
          </w:rPrChange>
        </w:rPr>
        <w:t>按时支付合同款项并且在收到乙方书面催款通知后20个工作日内仍未支付的，除因不可抗力的因素外，乙方有权就延迟付款部分按照每日3‰的比例向甲方收取延期付款违约金，此违约金达到合同价格的5%时，乙方还可考虑终止合同。若甲方在收到乙方催款通知后约定时间内履约支付合同款项，乙方无权再向</w:t>
      </w:r>
      <w:r w:rsidRPr="00BC572F">
        <w:rPr>
          <w:rFonts w:ascii="宋体" w:hAnsi="宋体" w:hint="eastAsia"/>
          <w:bCs/>
          <w:szCs w:val="21"/>
          <w:rPrChange w:id="404" w:author="huangxzh" w:date="2025-11-14T16:55:00Z">
            <w:rPr>
              <w:rFonts w:ascii="宋体" w:hAnsi="宋体" w:hint="eastAsia"/>
              <w:bCs/>
              <w:szCs w:val="21"/>
            </w:rPr>
          </w:rPrChange>
        </w:rPr>
        <w:t>甲方</w:t>
      </w:r>
      <w:r w:rsidRPr="00BC572F">
        <w:rPr>
          <w:rFonts w:ascii="宋体" w:hAnsi="宋体"/>
          <w:bCs/>
          <w:szCs w:val="21"/>
          <w:rPrChange w:id="405" w:author="huangxzh" w:date="2025-11-14T16:55:00Z">
            <w:rPr>
              <w:rFonts w:ascii="宋体" w:hAnsi="宋体"/>
              <w:bCs/>
              <w:szCs w:val="21"/>
            </w:rPr>
          </w:rPrChange>
        </w:rPr>
        <w:t>追溯逾期付款的相关法律责任。</w:t>
      </w:r>
    </w:p>
    <w:p w14:paraId="4897C77C" w14:textId="77777777" w:rsidR="00F57991" w:rsidRPr="00BC572F" w:rsidRDefault="00293B8A">
      <w:pPr>
        <w:numPr>
          <w:ilvl w:val="0"/>
          <w:numId w:val="17"/>
        </w:numPr>
        <w:tabs>
          <w:tab w:val="left" w:pos="420"/>
        </w:tabs>
        <w:spacing w:beforeLines="50" w:before="156" w:line="360" w:lineRule="auto"/>
        <w:rPr>
          <w:rFonts w:ascii="宋体" w:hAnsi="宋体"/>
          <w:bCs/>
          <w:szCs w:val="21"/>
          <w:rPrChange w:id="406" w:author="huangxzh" w:date="2025-11-14T16:55:00Z">
            <w:rPr>
              <w:rFonts w:ascii="宋体" w:hAnsi="宋体"/>
              <w:bCs/>
              <w:szCs w:val="21"/>
            </w:rPr>
          </w:rPrChange>
        </w:rPr>
      </w:pPr>
      <w:r w:rsidRPr="00BC572F">
        <w:rPr>
          <w:rFonts w:ascii="宋体" w:hAnsi="宋体" w:hint="eastAsia"/>
          <w:bCs/>
          <w:szCs w:val="21"/>
          <w:rPrChange w:id="407" w:author="huangxzh" w:date="2025-11-14T16:55:00Z">
            <w:rPr>
              <w:rFonts w:ascii="宋体" w:hAnsi="宋体" w:hint="eastAsia"/>
              <w:bCs/>
              <w:szCs w:val="21"/>
            </w:rPr>
          </w:rPrChange>
        </w:rPr>
        <w:t>甲方逾期退还履约保证金的，除应当退还履约保证金本金外，还应当每日按履约保证金总额的3‰向乙方偿付违约金，但因乙方自身原因导致无法及时退还的除外。</w:t>
      </w:r>
    </w:p>
    <w:p w14:paraId="01CCC415" w14:textId="77777777" w:rsidR="00F57991" w:rsidRPr="00BC572F" w:rsidRDefault="00293B8A">
      <w:pPr>
        <w:numPr>
          <w:ilvl w:val="0"/>
          <w:numId w:val="17"/>
        </w:numPr>
        <w:tabs>
          <w:tab w:val="left" w:pos="420"/>
        </w:tabs>
        <w:spacing w:beforeLines="50" w:before="156" w:line="360" w:lineRule="auto"/>
        <w:rPr>
          <w:rFonts w:ascii="宋体" w:hAnsi="宋体"/>
          <w:bCs/>
          <w:szCs w:val="21"/>
          <w:rPrChange w:id="408" w:author="huangxzh" w:date="2025-11-14T16:55:00Z">
            <w:rPr>
              <w:rFonts w:ascii="宋体" w:hAnsi="宋体"/>
              <w:bCs/>
              <w:szCs w:val="21"/>
            </w:rPr>
          </w:rPrChange>
        </w:rPr>
      </w:pPr>
      <w:r w:rsidRPr="00BC572F">
        <w:rPr>
          <w:rFonts w:ascii="宋体" w:hAnsi="宋体" w:hint="eastAsia"/>
          <w:bCs/>
          <w:szCs w:val="21"/>
          <w:rPrChange w:id="409" w:author="huangxzh" w:date="2025-11-14T16:55:00Z">
            <w:rPr>
              <w:rFonts w:ascii="宋体" w:hAnsi="宋体" w:hint="eastAsia"/>
              <w:bCs/>
              <w:szCs w:val="21"/>
            </w:rPr>
          </w:rPrChange>
        </w:rPr>
        <w:t>乙方合同期</w:t>
      </w:r>
      <w:proofErr w:type="gramStart"/>
      <w:r w:rsidRPr="00BC572F">
        <w:rPr>
          <w:rFonts w:ascii="宋体" w:hAnsi="宋体" w:hint="eastAsia"/>
          <w:bCs/>
          <w:szCs w:val="21"/>
          <w:rPrChange w:id="410" w:author="huangxzh" w:date="2025-11-14T16:55:00Z">
            <w:rPr>
              <w:rFonts w:ascii="宋体" w:hAnsi="宋体" w:hint="eastAsia"/>
              <w:bCs/>
              <w:szCs w:val="21"/>
            </w:rPr>
          </w:rPrChange>
        </w:rPr>
        <w:t>内考核</w:t>
      </w:r>
      <w:proofErr w:type="gramEnd"/>
      <w:r w:rsidRPr="00BC572F">
        <w:rPr>
          <w:rFonts w:ascii="宋体" w:hAnsi="宋体" w:hint="eastAsia"/>
          <w:bCs/>
          <w:szCs w:val="21"/>
          <w:rPrChange w:id="411" w:author="huangxzh" w:date="2025-11-14T16:55:00Z">
            <w:rPr>
              <w:rFonts w:ascii="宋体" w:hAnsi="宋体" w:hint="eastAsia"/>
              <w:bCs/>
              <w:szCs w:val="21"/>
            </w:rPr>
          </w:rPrChange>
        </w:rPr>
        <w:t>表月度考核评分累计2次及以上低于70分，甲方有权终止合同，所发生的一切损失由乙方负责。</w:t>
      </w:r>
    </w:p>
    <w:p w14:paraId="278AF98D" w14:textId="77777777" w:rsidR="00F57991" w:rsidRPr="00BC572F" w:rsidRDefault="00293B8A">
      <w:pPr>
        <w:numPr>
          <w:ilvl w:val="0"/>
          <w:numId w:val="17"/>
        </w:numPr>
        <w:tabs>
          <w:tab w:val="left" w:pos="420"/>
        </w:tabs>
        <w:spacing w:beforeLines="50" w:before="156" w:line="360" w:lineRule="auto"/>
        <w:rPr>
          <w:rFonts w:ascii="宋体" w:hAnsi="宋体"/>
          <w:bCs/>
          <w:szCs w:val="21"/>
          <w:rPrChange w:id="412" w:author="huangxzh" w:date="2025-11-14T16:55:00Z">
            <w:rPr>
              <w:rFonts w:ascii="宋体" w:hAnsi="宋体"/>
              <w:bCs/>
              <w:szCs w:val="21"/>
            </w:rPr>
          </w:rPrChange>
        </w:rPr>
      </w:pPr>
      <w:r w:rsidRPr="00BC572F">
        <w:rPr>
          <w:rFonts w:ascii="宋体" w:hAnsi="宋体" w:hint="eastAsia"/>
          <w:bCs/>
          <w:szCs w:val="21"/>
          <w:rPrChange w:id="413" w:author="huangxzh" w:date="2025-11-14T16:55:00Z">
            <w:rPr>
              <w:rFonts w:ascii="宋体" w:hAnsi="宋体" w:hint="eastAsia"/>
              <w:bCs/>
              <w:szCs w:val="21"/>
            </w:rPr>
          </w:rPrChange>
        </w:rPr>
        <w:t>乙方供货无法按时送达（不可抗力除外），影响甲方供餐的（如造成甲方供餐延迟、无法开餐、供餐品种临时改变等情况），所发生经济损失由乙方负责。合同期内累计达到3次影响甲方供餐的，甲方有权终止合同，所发生经济损失由乙方负责。</w:t>
      </w:r>
    </w:p>
    <w:p w14:paraId="1994583D" w14:textId="77777777" w:rsidR="00F57991" w:rsidRPr="00BC572F" w:rsidRDefault="00293B8A">
      <w:pPr>
        <w:numPr>
          <w:ilvl w:val="0"/>
          <w:numId w:val="17"/>
        </w:numPr>
        <w:tabs>
          <w:tab w:val="left" w:pos="420"/>
        </w:tabs>
        <w:spacing w:beforeLines="50" w:before="156" w:line="360" w:lineRule="auto"/>
        <w:rPr>
          <w:rFonts w:ascii="宋体" w:hAnsi="宋体"/>
          <w:bCs/>
          <w:szCs w:val="21"/>
          <w:rPrChange w:id="414" w:author="huangxzh" w:date="2025-11-14T16:55:00Z">
            <w:rPr>
              <w:rFonts w:ascii="宋体" w:hAnsi="宋体"/>
              <w:bCs/>
              <w:szCs w:val="21"/>
            </w:rPr>
          </w:rPrChange>
        </w:rPr>
      </w:pPr>
      <w:r w:rsidRPr="00BC572F">
        <w:rPr>
          <w:rFonts w:ascii="宋体" w:hAnsi="宋体" w:hint="eastAsia"/>
          <w:bCs/>
          <w:szCs w:val="21"/>
          <w:rPrChange w:id="415" w:author="huangxzh" w:date="2025-11-14T16:55:00Z">
            <w:rPr>
              <w:rFonts w:ascii="宋体" w:hAnsi="宋体" w:hint="eastAsia"/>
              <w:bCs/>
              <w:szCs w:val="21"/>
            </w:rPr>
          </w:rPrChange>
        </w:rPr>
        <w:t>乙方向甲方提供的所有发票均真实、合法、有效的，如提供虚假发票须按虚假发票金额2倍向甲方支付违约金，赔偿甲方因此产生的全部损失，甲方有权立即终止合同，并追究乙方违约责任。</w:t>
      </w:r>
    </w:p>
    <w:p w14:paraId="6B09E79C" w14:textId="77777777" w:rsidR="00F57991" w:rsidRPr="00BC572F" w:rsidRDefault="00293B8A">
      <w:pPr>
        <w:numPr>
          <w:ilvl w:val="0"/>
          <w:numId w:val="17"/>
        </w:numPr>
        <w:tabs>
          <w:tab w:val="left" w:pos="420"/>
        </w:tabs>
        <w:spacing w:beforeLines="50" w:before="156" w:line="360" w:lineRule="auto"/>
        <w:rPr>
          <w:rFonts w:ascii="宋体" w:hAnsi="宋体"/>
          <w:bCs/>
          <w:szCs w:val="21"/>
          <w:rPrChange w:id="416" w:author="huangxzh" w:date="2025-11-14T16:55:00Z">
            <w:rPr>
              <w:rFonts w:ascii="宋体" w:hAnsi="宋体"/>
              <w:bCs/>
              <w:szCs w:val="21"/>
            </w:rPr>
          </w:rPrChange>
        </w:rPr>
      </w:pPr>
      <w:r w:rsidRPr="00BC572F">
        <w:rPr>
          <w:rFonts w:ascii="宋体" w:hAnsi="宋体" w:hint="eastAsia"/>
          <w:bCs/>
          <w:szCs w:val="21"/>
          <w:rPrChange w:id="417" w:author="huangxzh" w:date="2025-11-14T16:55:00Z">
            <w:rPr>
              <w:rFonts w:ascii="宋体" w:hAnsi="宋体" w:hint="eastAsia"/>
              <w:bCs/>
              <w:szCs w:val="21"/>
            </w:rPr>
          </w:rPrChange>
        </w:rPr>
        <w:t>由于产品原料质量问题而引起的中毒或肠道病等事故事件，经有关单位鉴定原因后，如确实为乙方产品问题，乙方承担所有的费用（包括但不限于医药费）以及相应的民事或刑事责任。乙方造成安全（监管和食品卫生）事故的，甲方有权单方面终止合同，由此产生的一切经济损失由乙方自行承担。</w:t>
      </w:r>
    </w:p>
    <w:p w14:paraId="76074880" w14:textId="77777777" w:rsidR="00F57991" w:rsidRPr="00BC572F" w:rsidRDefault="00293B8A">
      <w:pPr>
        <w:numPr>
          <w:ilvl w:val="0"/>
          <w:numId w:val="17"/>
        </w:numPr>
        <w:tabs>
          <w:tab w:val="left" w:pos="420"/>
        </w:tabs>
        <w:spacing w:beforeLines="50" w:before="156" w:line="360" w:lineRule="auto"/>
        <w:rPr>
          <w:rFonts w:ascii="宋体" w:hAnsi="宋体"/>
          <w:bCs/>
          <w:szCs w:val="21"/>
          <w:rPrChange w:id="418" w:author="huangxzh" w:date="2025-11-14T16:55:00Z">
            <w:rPr>
              <w:rFonts w:ascii="宋体" w:hAnsi="宋体"/>
              <w:bCs/>
              <w:szCs w:val="21"/>
            </w:rPr>
          </w:rPrChange>
        </w:rPr>
      </w:pPr>
      <w:r w:rsidRPr="00BC572F">
        <w:rPr>
          <w:rFonts w:ascii="宋体" w:hAnsi="宋体" w:hint="eastAsia"/>
          <w:bCs/>
          <w:szCs w:val="21"/>
          <w:rPrChange w:id="419" w:author="huangxzh" w:date="2025-11-14T16:55:00Z">
            <w:rPr>
              <w:rFonts w:ascii="宋体" w:hAnsi="宋体" w:hint="eastAsia"/>
              <w:bCs/>
              <w:szCs w:val="21"/>
            </w:rPr>
          </w:rPrChange>
        </w:rPr>
        <w:t>如乙方因不可抗力因素（自然灾害、政府行为等）必须中途终止合约时，应及时函请同意解约，并提供充分、有效且具有公信力的相关资料（官方文件等）证明该事件直接导致合同无法履行，甲方同意解约时，结清全部货款。除此因素之外乙方无故停止、中断、持续间断供货时，甲方将扣除所有未结货款，乙方不得提出异议。</w:t>
      </w:r>
    </w:p>
    <w:p w14:paraId="10754805" w14:textId="77777777" w:rsidR="00F57991" w:rsidRPr="00BC572F" w:rsidRDefault="00293B8A">
      <w:pPr>
        <w:numPr>
          <w:ilvl w:val="0"/>
          <w:numId w:val="17"/>
        </w:numPr>
        <w:tabs>
          <w:tab w:val="left" w:pos="420"/>
        </w:tabs>
        <w:spacing w:beforeLines="50" w:before="156" w:line="360" w:lineRule="auto"/>
        <w:rPr>
          <w:rFonts w:ascii="宋体" w:hAnsi="宋体"/>
          <w:bCs/>
          <w:szCs w:val="21"/>
          <w:rPrChange w:id="420" w:author="huangxzh" w:date="2025-11-14T16:55:00Z">
            <w:rPr>
              <w:rFonts w:ascii="宋体" w:hAnsi="宋体"/>
              <w:bCs/>
              <w:szCs w:val="21"/>
            </w:rPr>
          </w:rPrChange>
        </w:rPr>
      </w:pPr>
      <w:r w:rsidRPr="00BC572F">
        <w:rPr>
          <w:rFonts w:ascii="宋体" w:hAnsi="宋体" w:hint="eastAsia"/>
          <w:bCs/>
          <w:szCs w:val="21"/>
          <w:rPrChange w:id="421" w:author="huangxzh" w:date="2025-11-14T16:55:00Z">
            <w:rPr>
              <w:rFonts w:ascii="宋体" w:hAnsi="宋体" w:hint="eastAsia"/>
              <w:bCs/>
              <w:szCs w:val="21"/>
            </w:rPr>
          </w:rPrChange>
        </w:rPr>
        <w:t>乙方不得将中标项目转包或分包，否则甲方有权单方终止合同，由此产生的一切经济损失由乙方自行承担。</w:t>
      </w:r>
    </w:p>
    <w:p w14:paraId="7E58A27B" w14:textId="52A07340" w:rsidR="00F57991" w:rsidRPr="00BC572F" w:rsidRDefault="00293B8A">
      <w:pPr>
        <w:numPr>
          <w:ilvl w:val="0"/>
          <w:numId w:val="17"/>
        </w:numPr>
        <w:tabs>
          <w:tab w:val="left" w:pos="420"/>
        </w:tabs>
        <w:spacing w:beforeLines="50" w:before="156" w:line="360" w:lineRule="auto"/>
        <w:rPr>
          <w:rFonts w:ascii="宋体" w:hAnsi="宋体"/>
          <w:bCs/>
          <w:szCs w:val="21"/>
          <w:rPrChange w:id="422" w:author="huangxzh" w:date="2025-11-14T16:55:00Z">
            <w:rPr>
              <w:rFonts w:ascii="宋体" w:hAnsi="宋体"/>
              <w:bCs/>
              <w:szCs w:val="21"/>
            </w:rPr>
          </w:rPrChange>
        </w:rPr>
      </w:pPr>
      <w:r w:rsidRPr="00BC572F">
        <w:rPr>
          <w:rFonts w:ascii="宋体" w:hAnsi="宋体" w:hint="eastAsia"/>
          <w:bCs/>
          <w:szCs w:val="21"/>
          <w:rPrChange w:id="423" w:author="huangxzh" w:date="2025-11-14T16:55:00Z">
            <w:rPr>
              <w:rFonts w:ascii="宋体" w:hAnsi="宋体" w:hint="eastAsia"/>
              <w:bCs/>
              <w:szCs w:val="21"/>
            </w:rPr>
          </w:rPrChange>
        </w:rPr>
        <w:t>甲方有权不定期自检或委托有资质的质检部门对乙方供应的产品进行检测。如检测结果不达标</w:t>
      </w:r>
      <w:r w:rsidRPr="00BC572F">
        <w:rPr>
          <w:rFonts w:ascii="宋体" w:hAnsi="宋体" w:hint="eastAsia"/>
          <w:bCs/>
          <w:szCs w:val="21"/>
          <w:rPrChange w:id="424" w:author="huangxzh" w:date="2025-11-14T16:55:00Z">
            <w:rPr>
              <w:rFonts w:ascii="宋体" w:hAnsi="宋体" w:hint="eastAsia"/>
              <w:bCs/>
              <w:szCs w:val="21"/>
            </w:rPr>
          </w:rPrChange>
        </w:rPr>
        <w:lastRenderedPageBreak/>
        <w:t>的，费用由乙方负责，并在乙方无法提供合理解释的情况下，扣除当天的供货款作为罚金。同时，甲方有权追讨由此而引起的责任。合同期内累计检测不合格两次的，甲方有权终止合同，由此引发的所有损失由乙方负责。</w:t>
      </w:r>
    </w:p>
    <w:p w14:paraId="295E5181" w14:textId="77777777" w:rsidR="00F57991" w:rsidRPr="00BC572F" w:rsidRDefault="00293B8A">
      <w:pPr>
        <w:numPr>
          <w:ilvl w:val="0"/>
          <w:numId w:val="17"/>
        </w:numPr>
        <w:tabs>
          <w:tab w:val="left" w:pos="420"/>
        </w:tabs>
        <w:spacing w:beforeLines="50" w:before="156" w:line="360" w:lineRule="auto"/>
        <w:rPr>
          <w:rFonts w:ascii="宋体" w:hAnsi="宋体"/>
          <w:bCs/>
          <w:szCs w:val="21"/>
          <w:rPrChange w:id="425" w:author="huangxzh" w:date="2025-11-14T16:55:00Z">
            <w:rPr>
              <w:rFonts w:ascii="宋体" w:hAnsi="宋体"/>
              <w:bCs/>
              <w:szCs w:val="21"/>
            </w:rPr>
          </w:rPrChange>
        </w:rPr>
      </w:pPr>
      <w:r w:rsidRPr="00BC572F">
        <w:rPr>
          <w:rFonts w:ascii="宋体" w:hAnsi="宋体" w:hint="eastAsia"/>
          <w:bCs/>
          <w:szCs w:val="21"/>
          <w:rPrChange w:id="426" w:author="huangxzh" w:date="2025-11-14T16:55:00Z">
            <w:rPr>
              <w:rFonts w:ascii="宋体" w:hAnsi="宋体" w:hint="eastAsia"/>
              <w:bCs/>
              <w:szCs w:val="21"/>
            </w:rPr>
          </w:rPrChange>
        </w:rPr>
        <w:t>因乙方原因（不可抗力因素除外）导致合同终止，甲方不退回乙方履约保证金。</w:t>
      </w:r>
    </w:p>
    <w:p w14:paraId="22698F6B" w14:textId="707252E0" w:rsidR="00F57991" w:rsidRPr="00BC572F" w:rsidRDefault="004719B3">
      <w:pPr>
        <w:keepNext/>
        <w:keepLines/>
        <w:spacing w:before="100" w:beforeAutospacing="1" w:after="100" w:afterAutospacing="1"/>
        <w:outlineLvl w:val="0"/>
        <w:rPr>
          <w:rFonts w:ascii="宋体" w:hAnsi="宋体"/>
          <w:b/>
          <w:bCs/>
          <w:kern w:val="44"/>
          <w:szCs w:val="44"/>
          <w:rPrChange w:id="427" w:author="huangxzh" w:date="2025-11-14T16:55:00Z">
            <w:rPr>
              <w:rFonts w:ascii="宋体" w:hAnsi="宋体"/>
              <w:b/>
              <w:bCs/>
              <w:kern w:val="44"/>
              <w:szCs w:val="44"/>
            </w:rPr>
          </w:rPrChange>
        </w:rPr>
      </w:pPr>
      <w:r w:rsidRPr="00BC572F">
        <w:rPr>
          <w:rFonts w:ascii="宋体" w:hAnsi="宋体" w:hint="eastAsia"/>
          <w:b/>
          <w:bCs/>
          <w:kern w:val="44"/>
          <w:szCs w:val="44"/>
          <w:rPrChange w:id="428" w:author="huangxzh" w:date="2025-11-14T16:55:00Z">
            <w:rPr>
              <w:rFonts w:ascii="宋体" w:hAnsi="宋体" w:hint="eastAsia"/>
              <w:b/>
              <w:bCs/>
              <w:kern w:val="44"/>
              <w:szCs w:val="44"/>
            </w:rPr>
          </w:rPrChange>
        </w:rPr>
        <w:t>七</w:t>
      </w:r>
      <w:r w:rsidR="00293B8A" w:rsidRPr="00BC572F">
        <w:rPr>
          <w:rFonts w:ascii="宋体" w:hAnsi="宋体" w:hint="eastAsia"/>
          <w:b/>
          <w:bCs/>
          <w:kern w:val="44"/>
          <w:szCs w:val="44"/>
          <w:rPrChange w:id="429" w:author="huangxzh" w:date="2025-11-14T16:55:00Z">
            <w:rPr>
              <w:rFonts w:ascii="宋体" w:hAnsi="宋体" w:hint="eastAsia"/>
              <w:b/>
              <w:bCs/>
              <w:kern w:val="44"/>
              <w:szCs w:val="44"/>
            </w:rPr>
          </w:rPrChange>
        </w:rPr>
        <w:t>、争议解决</w:t>
      </w:r>
    </w:p>
    <w:p w14:paraId="46AFAF46" w14:textId="77777777" w:rsidR="00F57991" w:rsidRPr="00BC572F" w:rsidRDefault="00293B8A">
      <w:pPr>
        <w:tabs>
          <w:tab w:val="left" w:pos="420"/>
        </w:tabs>
        <w:spacing w:beforeLines="50" w:before="156" w:line="360" w:lineRule="auto"/>
        <w:rPr>
          <w:rFonts w:ascii="宋体" w:hAnsi="宋体"/>
          <w:bCs/>
          <w:szCs w:val="21"/>
          <w:rPrChange w:id="430" w:author="huangxzh" w:date="2025-11-14T16:55:00Z">
            <w:rPr>
              <w:rFonts w:ascii="宋体" w:hAnsi="宋体"/>
              <w:bCs/>
              <w:szCs w:val="21"/>
            </w:rPr>
          </w:rPrChange>
        </w:rPr>
      </w:pPr>
      <w:r w:rsidRPr="00BC572F">
        <w:rPr>
          <w:rFonts w:ascii="宋体" w:hAnsi="宋体" w:hint="eastAsia"/>
          <w:bCs/>
          <w:szCs w:val="21"/>
          <w:rPrChange w:id="431" w:author="huangxzh" w:date="2025-11-14T16:55:00Z">
            <w:rPr>
              <w:rFonts w:ascii="宋体" w:hAnsi="宋体" w:hint="eastAsia"/>
              <w:bCs/>
              <w:szCs w:val="21"/>
            </w:rPr>
          </w:rPrChange>
        </w:rPr>
        <w:t>在本合同执行过程中，双方须严格遵守国家有关法规、法令和政策，发生任何纠纷时双方应通过友好协商解决，如果无法达成协议，所发生的纠纷将被提交甲方所在地的人民法院解决。</w:t>
      </w:r>
    </w:p>
    <w:p w14:paraId="5CE3DB22" w14:textId="6CE23DD4" w:rsidR="00F57991" w:rsidRPr="00BC572F" w:rsidRDefault="004719B3">
      <w:pPr>
        <w:keepNext/>
        <w:keepLines/>
        <w:spacing w:before="100" w:beforeAutospacing="1" w:after="100" w:afterAutospacing="1"/>
        <w:outlineLvl w:val="0"/>
        <w:rPr>
          <w:rFonts w:ascii="宋体" w:hAnsi="宋体"/>
          <w:b/>
          <w:bCs/>
          <w:kern w:val="44"/>
          <w:szCs w:val="44"/>
          <w:rPrChange w:id="432" w:author="huangxzh" w:date="2025-11-14T16:55:00Z">
            <w:rPr>
              <w:rFonts w:ascii="宋体" w:hAnsi="宋体"/>
              <w:b/>
              <w:bCs/>
              <w:kern w:val="44"/>
              <w:szCs w:val="44"/>
            </w:rPr>
          </w:rPrChange>
        </w:rPr>
      </w:pPr>
      <w:r w:rsidRPr="00BC572F">
        <w:rPr>
          <w:rFonts w:ascii="宋体" w:hAnsi="宋体" w:hint="eastAsia"/>
          <w:b/>
          <w:bCs/>
          <w:kern w:val="44"/>
          <w:szCs w:val="44"/>
          <w:rPrChange w:id="433" w:author="huangxzh" w:date="2025-11-14T16:55:00Z">
            <w:rPr>
              <w:rFonts w:ascii="宋体" w:hAnsi="宋体" w:hint="eastAsia"/>
              <w:b/>
              <w:bCs/>
              <w:kern w:val="44"/>
              <w:szCs w:val="44"/>
            </w:rPr>
          </w:rPrChange>
        </w:rPr>
        <w:t>八</w:t>
      </w:r>
      <w:r w:rsidR="00293B8A" w:rsidRPr="00BC572F">
        <w:rPr>
          <w:rFonts w:ascii="宋体" w:hAnsi="宋体" w:hint="eastAsia"/>
          <w:b/>
          <w:bCs/>
          <w:kern w:val="44"/>
          <w:szCs w:val="44"/>
          <w:rPrChange w:id="434" w:author="huangxzh" w:date="2025-11-14T16:55:00Z">
            <w:rPr>
              <w:rFonts w:ascii="宋体" w:hAnsi="宋体" w:hint="eastAsia"/>
              <w:b/>
              <w:bCs/>
              <w:kern w:val="44"/>
              <w:szCs w:val="44"/>
            </w:rPr>
          </w:rPrChange>
        </w:rPr>
        <w:t>、廉政建设</w:t>
      </w:r>
    </w:p>
    <w:p w14:paraId="2C5A84DD" w14:textId="77777777" w:rsidR="00F57991" w:rsidRPr="00BC572F" w:rsidRDefault="00293B8A">
      <w:pPr>
        <w:numPr>
          <w:ilvl w:val="0"/>
          <w:numId w:val="18"/>
        </w:numPr>
        <w:tabs>
          <w:tab w:val="left" w:pos="420"/>
        </w:tabs>
        <w:spacing w:beforeLines="50" w:before="156" w:line="360" w:lineRule="auto"/>
        <w:rPr>
          <w:rFonts w:ascii="宋体" w:hAnsi="宋体"/>
          <w:bCs/>
          <w:szCs w:val="21"/>
          <w:rPrChange w:id="435" w:author="huangxzh" w:date="2025-11-14T16:55:00Z">
            <w:rPr>
              <w:rFonts w:ascii="宋体" w:hAnsi="宋体"/>
              <w:bCs/>
              <w:szCs w:val="21"/>
            </w:rPr>
          </w:rPrChange>
        </w:rPr>
      </w:pPr>
      <w:r w:rsidRPr="00BC572F">
        <w:rPr>
          <w:rFonts w:ascii="宋体" w:hAnsi="宋体" w:hint="eastAsia"/>
          <w:bCs/>
          <w:szCs w:val="21"/>
          <w:rPrChange w:id="436" w:author="huangxzh" w:date="2025-11-14T16:55:00Z">
            <w:rPr>
              <w:rFonts w:ascii="宋体" w:hAnsi="宋体" w:hint="eastAsia"/>
              <w:bCs/>
              <w:szCs w:val="21"/>
            </w:rPr>
          </w:rPrChange>
        </w:rPr>
        <w:t>甲乙双方在合同履行期间应遵守国家和政府有关廉政方面的规定和要求，禁止任何商业贿赂行为。</w:t>
      </w:r>
    </w:p>
    <w:p w14:paraId="27A7E023" w14:textId="77777777" w:rsidR="00F57991" w:rsidRPr="00BC572F" w:rsidRDefault="00293B8A">
      <w:pPr>
        <w:numPr>
          <w:ilvl w:val="0"/>
          <w:numId w:val="18"/>
        </w:numPr>
        <w:tabs>
          <w:tab w:val="left" w:pos="420"/>
        </w:tabs>
        <w:spacing w:beforeLines="50" w:before="156" w:line="360" w:lineRule="auto"/>
        <w:rPr>
          <w:rFonts w:ascii="宋体" w:hAnsi="宋体"/>
          <w:bCs/>
          <w:szCs w:val="21"/>
          <w:rPrChange w:id="437" w:author="huangxzh" w:date="2025-11-14T16:55:00Z">
            <w:rPr>
              <w:rFonts w:ascii="宋体" w:hAnsi="宋体"/>
              <w:bCs/>
              <w:szCs w:val="21"/>
            </w:rPr>
          </w:rPrChange>
        </w:rPr>
      </w:pPr>
      <w:r w:rsidRPr="00BC572F">
        <w:rPr>
          <w:rFonts w:ascii="宋体" w:hAnsi="宋体" w:hint="eastAsia"/>
          <w:bCs/>
          <w:szCs w:val="21"/>
          <w:rPrChange w:id="438" w:author="huangxzh" w:date="2025-11-14T16:55:00Z">
            <w:rPr>
              <w:rFonts w:ascii="宋体" w:hAnsi="宋体" w:hint="eastAsia"/>
              <w:bCs/>
              <w:szCs w:val="21"/>
            </w:rPr>
          </w:rPrChange>
        </w:rPr>
        <w:t>如果乙方商业贿赂甲方工作人员属实，甲乙双方合同将解除，并由乙方承担违约及给甲方造成的损失责任。</w:t>
      </w:r>
    </w:p>
    <w:p w14:paraId="6E4E6DFD" w14:textId="3E6AE1EE" w:rsidR="00F57991" w:rsidRPr="00BC572F" w:rsidRDefault="004719B3">
      <w:pPr>
        <w:keepNext/>
        <w:keepLines/>
        <w:spacing w:before="100" w:beforeAutospacing="1" w:after="100" w:afterAutospacing="1"/>
        <w:outlineLvl w:val="0"/>
        <w:rPr>
          <w:rFonts w:ascii="宋体" w:hAnsi="宋体"/>
          <w:b/>
          <w:bCs/>
          <w:kern w:val="44"/>
          <w:szCs w:val="44"/>
          <w:rPrChange w:id="439" w:author="huangxzh" w:date="2025-11-14T16:55:00Z">
            <w:rPr>
              <w:rFonts w:ascii="宋体" w:hAnsi="宋体"/>
              <w:b/>
              <w:bCs/>
              <w:kern w:val="44"/>
              <w:szCs w:val="44"/>
            </w:rPr>
          </w:rPrChange>
        </w:rPr>
      </w:pPr>
      <w:r w:rsidRPr="00BC572F">
        <w:rPr>
          <w:rFonts w:ascii="宋体" w:hAnsi="宋体" w:hint="eastAsia"/>
          <w:b/>
          <w:bCs/>
          <w:kern w:val="44"/>
          <w:szCs w:val="44"/>
          <w:rPrChange w:id="440" w:author="huangxzh" w:date="2025-11-14T16:55:00Z">
            <w:rPr>
              <w:rFonts w:ascii="宋体" w:hAnsi="宋体" w:hint="eastAsia"/>
              <w:b/>
              <w:bCs/>
              <w:kern w:val="44"/>
              <w:szCs w:val="44"/>
            </w:rPr>
          </w:rPrChange>
        </w:rPr>
        <w:t>九</w:t>
      </w:r>
      <w:r w:rsidR="00293B8A" w:rsidRPr="00BC572F">
        <w:rPr>
          <w:rFonts w:ascii="宋体" w:hAnsi="宋体" w:hint="eastAsia"/>
          <w:b/>
          <w:bCs/>
          <w:kern w:val="44"/>
          <w:szCs w:val="44"/>
          <w:rPrChange w:id="441" w:author="huangxzh" w:date="2025-11-14T16:55:00Z">
            <w:rPr>
              <w:rFonts w:ascii="宋体" w:hAnsi="宋体" w:hint="eastAsia"/>
              <w:b/>
              <w:bCs/>
              <w:kern w:val="44"/>
              <w:szCs w:val="44"/>
            </w:rPr>
          </w:rPrChange>
        </w:rPr>
        <w:t>、双方账号</w:t>
      </w:r>
    </w:p>
    <w:p w14:paraId="51DE637E" w14:textId="77777777" w:rsidR="00F57991" w:rsidRPr="00BC572F" w:rsidRDefault="00293B8A">
      <w:pPr>
        <w:tabs>
          <w:tab w:val="left" w:pos="420"/>
        </w:tabs>
        <w:spacing w:beforeLines="50" w:before="156" w:line="360" w:lineRule="auto"/>
        <w:rPr>
          <w:rFonts w:ascii="宋体" w:hAnsi="宋体"/>
          <w:bCs/>
          <w:szCs w:val="21"/>
          <w:rPrChange w:id="442" w:author="huangxzh" w:date="2025-11-14T16:55:00Z">
            <w:rPr>
              <w:rFonts w:ascii="宋体" w:hAnsi="宋体"/>
              <w:bCs/>
              <w:szCs w:val="21"/>
            </w:rPr>
          </w:rPrChange>
        </w:rPr>
      </w:pPr>
      <w:r w:rsidRPr="00BC572F">
        <w:rPr>
          <w:rFonts w:ascii="宋体" w:hAnsi="宋体" w:hint="eastAsia"/>
          <w:bCs/>
          <w:szCs w:val="21"/>
          <w:rPrChange w:id="443" w:author="huangxzh" w:date="2025-11-14T16:55:00Z">
            <w:rPr>
              <w:rFonts w:ascii="宋体" w:hAnsi="宋体" w:hint="eastAsia"/>
              <w:bCs/>
              <w:szCs w:val="21"/>
            </w:rPr>
          </w:rPrChange>
        </w:rPr>
        <w:t>甲方履约保证金收款账号：</w:t>
      </w:r>
    </w:p>
    <w:p w14:paraId="5B9BB7DB" w14:textId="77777777" w:rsidR="00F57991" w:rsidRPr="00BC572F" w:rsidRDefault="00293B8A">
      <w:pPr>
        <w:tabs>
          <w:tab w:val="left" w:pos="420"/>
        </w:tabs>
        <w:spacing w:beforeLines="50" w:before="156" w:line="360" w:lineRule="auto"/>
        <w:rPr>
          <w:rFonts w:ascii="宋体" w:hAnsi="宋体"/>
          <w:bCs/>
          <w:szCs w:val="21"/>
          <w:rPrChange w:id="444" w:author="huangxzh" w:date="2025-11-14T16:55:00Z">
            <w:rPr>
              <w:rFonts w:ascii="宋体" w:hAnsi="宋体"/>
              <w:bCs/>
              <w:szCs w:val="21"/>
            </w:rPr>
          </w:rPrChange>
        </w:rPr>
      </w:pPr>
      <w:r w:rsidRPr="00BC572F">
        <w:rPr>
          <w:rFonts w:ascii="宋体" w:hAnsi="宋体" w:hint="eastAsia"/>
          <w:bCs/>
          <w:szCs w:val="21"/>
          <w:rPrChange w:id="445" w:author="huangxzh" w:date="2025-11-14T16:55:00Z">
            <w:rPr>
              <w:rFonts w:ascii="宋体" w:hAnsi="宋体" w:hint="eastAsia"/>
              <w:bCs/>
              <w:szCs w:val="21"/>
            </w:rPr>
          </w:rPrChange>
        </w:rPr>
        <w:t>名称：中山大学肿瘤防治中心</w:t>
      </w:r>
      <w:r w:rsidRPr="00BC572F">
        <w:rPr>
          <w:rFonts w:ascii="宋体" w:hAnsi="宋体"/>
          <w:bCs/>
          <w:szCs w:val="21"/>
          <w:rPrChange w:id="446" w:author="huangxzh" w:date="2025-11-14T16:55:00Z">
            <w:rPr>
              <w:rFonts w:ascii="宋体" w:hAnsi="宋体"/>
              <w:bCs/>
              <w:szCs w:val="21"/>
            </w:rPr>
          </w:rPrChange>
        </w:rPr>
        <w:t xml:space="preserve"> </w:t>
      </w:r>
    </w:p>
    <w:p w14:paraId="7FE939A7" w14:textId="77777777" w:rsidR="00F57991" w:rsidRPr="00BC572F" w:rsidRDefault="00293B8A">
      <w:pPr>
        <w:tabs>
          <w:tab w:val="left" w:pos="420"/>
        </w:tabs>
        <w:spacing w:beforeLines="50" w:before="156" w:line="360" w:lineRule="auto"/>
        <w:rPr>
          <w:rFonts w:ascii="宋体" w:hAnsi="宋体"/>
          <w:bCs/>
          <w:szCs w:val="21"/>
          <w:rPrChange w:id="447" w:author="huangxzh" w:date="2025-11-14T16:55:00Z">
            <w:rPr>
              <w:rFonts w:ascii="宋体" w:hAnsi="宋体"/>
              <w:bCs/>
              <w:szCs w:val="21"/>
            </w:rPr>
          </w:rPrChange>
        </w:rPr>
      </w:pPr>
      <w:r w:rsidRPr="00BC572F">
        <w:rPr>
          <w:rFonts w:ascii="宋体" w:hAnsi="宋体" w:hint="eastAsia"/>
          <w:bCs/>
          <w:szCs w:val="21"/>
          <w:rPrChange w:id="448" w:author="huangxzh" w:date="2025-11-14T16:55:00Z">
            <w:rPr>
              <w:rFonts w:ascii="宋体" w:hAnsi="宋体" w:hint="eastAsia"/>
              <w:bCs/>
              <w:szCs w:val="21"/>
            </w:rPr>
          </w:rPrChange>
        </w:rPr>
        <w:t>开户银行：</w:t>
      </w:r>
      <w:r w:rsidRPr="00BC572F">
        <w:rPr>
          <w:rFonts w:ascii="宋体" w:hAnsi="宋体"/>
          <w:bCs/>
          <w:szCs w:val="21"/>
          <w:rPrChange w:id="449" w:author="huangxzh" w:date="2025-11-14T16:55:00Z">
            <w:rPr>
              <w:rFonts w:ascii="宋体" w:hAnsi="宋体"/>
              <w:bCs/>
              <w:szCs w:val="21"/>
            </w:rPr>
          </w:rPrChange>
        </w:rPr>
        <w:t xml:space="preserve"> 中国银行先烈南路支行</w:t>
      </w:r>
    </w:p>
    <w:p w14:paraId="3155A77E" w14:textId="77777777" w:rsidR="00F57991" w:rsidRPr="00BC572F" w:rsidRDefault="00293B8A">
      <w:pPr>
        <w:tabs>
          <w:tab w:val="left" w:pos="420"/>
        </w:tabs>
        <w:spacing w:beforeLines="50" w:before="156" w:line="360" w:lineRule="auto"/>
        <w:rPr>
          <w:rFonts w:ascii="宋体" w:hAnsi="宋体"/>
          <w:bCs/>
          <w:szCs w:val="21"/>
          <w:rPrChange w:id="450" w:author="huangxzh" w:date="2025-11-14T16:55:00Z">
            <w:rPr>
              <w:rFonts w:ascii="宋体" w:hAnsi="宋体"/>
              <w:bCs/>
              <w:szCs w:val="21"/>
            </w:rPr>
          </w:rPrChange>
        </w:rPr>
      </w:pPr>
      <w:r w:rsidRPr="00BC572F">
        <w:rPr>
          <w:rFonts w:ascii="宋体" w:hAnsi="宋体" w:hint="eastAsia"/>
          <w:bCs/>
          <w:szCs w:val="21"/>
          <w:rPrChange w:id="451" w:author="huangxzh" w:date="2025-11-14T16:55:00Z">
            <w:rPr>
              <w:rFonts w:ascii="宋体" w:hAnsi="宋体" w:hint="eastAsia"/>
              <w:bCs/>
              <w:szCs w:val="21"/>
            </w:rPr>
          </w:rPrChange>
        </w:rPr>
        <w:t>银行账号：6613 5773 8136</w:t>
      </w:r>
    </w:p>
    <w:p w14:paraId="3E074EF0" w14:textId="77777777" w:rsidR="00F57991" w:rsidRPr="00BC572F" w:rsidRDefault="00293B8A">
      <w:pPr>
        <w:tabs>
          <w:tab w:val="left" w:pos="420"/>
        </w:tabs>
        <w:spacing w:beforeLines="50" w:before="156" w:line="360" w:lineRule="auto"/>
        <w:rPr>
          <w:rFonts w:ascii="宋体" w:hAnsi="宋体"/>
          <w:bCs/>
          <w:szCs w:val="21"/>
          <w:rPrChange w:id="452" w:author="huangxzh" w:date="2025-11-14T16:55:00Z">
            <w:rPr>
              <w:rFonts w:ascii="宋体" w:hAnsi="宋体"/>
              <w:bCs/>
              <w:szCs w:val="21"/>
            </w:rPr>
          </w:rPrChange>
        </w:rPr>
      </w:pPr>
      <w:r w:rsidRPr="00BC572F">
        <w:rPr>
          <w:rFonts w:ascii="宋体" w:hAnsi="宋体" w:hint="eastAsia"/>
          <w:bCs/>
          <w:szCs w:val="21"/>
          <w:rPrChange w:id="453" w:author="huangxzh" w:date="2025-11-14T16:55:00Z">
            <w:rPr>
              <w:rFonts w:ascii="宋体" w:hAnsi="宋体" w:hint="eastAsia"/>
              <w:bCs/>
              <w:szCs w:val="21"/>
            </w:rPr>
          </w:rPrChange>
        </w:rPr>
        <w:t>联系人：黄老师</w:t>
      </w:r>
      <w:r w:rsidRPr="00BC572F">
        <w:rPr>
          <w:rFonts w:ascii="宋体" w:hAnsi="宋体"/>
          <w:bCs/>
          <w:szCs w:val="21"/>
          <w:rPrChange w:id="454" w:author="huangxzh" w:date="2025-11-14T16:55:00Z">
            <w:rPr>
              <w:rFonts w:ascii="宋体" w:hAnsi="宋体"/>
              <w:bCs/>
              <w:szCs w:val="21"/>
            </w:rPr>
          </w:rPrChange>
        </w:rPr>
        <w:t xml:space="preserve"> </w:t>
      </w:r>
    </w:p>
    <w:p w14:paraId="396C0F93" w14:textId="77777777" w:rsidR="00F57991" w:rsidRPr="00BC572F" w:rsidRDefault="00293B8A">
      <w:pPr>
        <w:tabs>
          <w:tab w:val="left" w:pos="420"/>
        </w:tabs>
        <w:spacing w:beforeLines="50" w:before="156" w:line="360" w:lineRule="auto"/>
        <w:rPr>
          <w:rFonts w:ascii="宋体" w:hAnsi="宋体" w:cs="宋体"/>
          <w:bCs/>
          <w:szCs w:val="21"/>
          <w:rPrChange w:id="455" w:author="huangxzh" w:date="2025-11-14T16:55:00Z">
            <w:rPr>
              <w:rFonts w:ascii="宋体" w:hAnsi="宋体" w:cs="宋体"/>
              <w:bCs/>
              <w:szCs w:val="21"/>
            </w:rPr>
          </w:rPrChange>
        </w:rPr>
      </w:pPr>
      <w:r w:rsidRPr="00BC572F">
        <w:rPr>
          <w:rFonts w:ascii="宋体" w:hAnsi="宋体" w:hint="eastAsia"/>
          <w:bCs/>
          <w:szCs w:val="21"/>
          <w:rPrChange w:id="456" w:author="huangxzh" w:date="2025-11-14T16:55:00Z">
            <w:rPr>
              <w:rFonts w:ascii="宋体" w:hAnsi="宋体" w:hint="eastAsia"/>
              <w:bCs/>
              <w:szCs w:val="21"/>
            </w:rPr>
          </w:rPrChange>
        </w:rPr>
        <w:t>联系电话：</w:t>
      </w:r>
      <w:r w:rsidRPr="00BC572F">
        <w:rPr>
          <w:rFonts w:ascii="宋体" w:hAnsi="宋体"/>
          <w:bCs/>
          <w:szCs w:val="21"/>
          <w:rPrChange w:id="457" w:author="huangxzh" w:date="2025-11-14T16:55:00Z">
            <w:rPr>
              <w:rFonts w:ascii="宋体" w:hAnsi="宋体"/>
              <w:bCs/>
              <w:szCs w:val="21"/>
            </w:rPr>
          </w:rPrChange>
        </w:rPr>
        <w:t>020-87345357</w:t>
      </w:r>
    </w:p>
    <w:p w14:paraId="019E51B3" w14:textId="77777777" w:rsidR="00F57991" w:rsidRPr="00BC572F" w:rsidRDefault="00293B8A">
      <w:pPr>
        <w:tabs>
          <w:tab w:val="left" w:pos="420"/>
        </w:tabs>
        <w:spacing w:beforeLines="50" w:before="156" w:line="360" w:lineRule="auto"/>
        <w:rPr>
          <w:rFonts w:ascii="宋体" w:hAnsi="宋体"/>
          <w:bCs/>
          <w:szCs w:val="21"/>
          <w:rPrChange w:id="458" w:author="huangxzh" w:date="2025-11-14T16:55:00Z">
            <w:rPr>
              <w:rFonts w:ascii="宋体" w:hAnsi="宋体"/>
              <w:bCs/>
              <w:szCs w:val="21"/>
            </w:rPr>
          </w:rPrChange>
        </w:rPr>
      </w:pPr>
      <w:bookmarkStart w:id="459" w:name="OLE_LINK3"/>
      <w:bookmarkStart w:id="460" w:name="OLE_LINK4"/>
      <w:r w:rsidRPr="00BC572F">
        <w:rPr>
          <w:rFonts w:ascii="宋体" w:hAnsi="宋体" w:hint="eastAsia"/>
          <w:bCs/>
          <w:szCs w:val="21"/>
          <w:rPrChange w:id="461" w:author="huangxzh" w:date="2025-11-14T16:55:00Z">
            <w:rPr>
              <w:rFonts w:ascii="宋体" w:hAnsi="宋体" w:hint="eastAsia"/>
              <w:bCs/>
              <w:szCs w:val="21"/>
            </w:rPr>
          </w:rPrChange>
        </w:rPr>
        <w:t>乙方收款账号：</w:t>
      </w:r>
    </w:p>
    <w:p w14:paraId="31B0E498" w14:textId="77777777" w:rsidR="00F57991" w:rsidRPr="00BC572F" w:rsidRDefault="00293B8A">
      <w:pPr>
        <w:tabs>
          <w:tab w:val="left" w:pos="420"/>
        </w:tabs>
        <w:spacing w:beforeLines="50" w:before="156" w:line="360" w:lineRule="auto"/>
        <w:rPr>
          <w:rFonts w:ascii="宋体" w:hAnsi="宋体"/>
          <w:bCs/>
          <w:szCs w:val="21"/>
          <w:rPrChange w:id="462" w:author="huangxzh" w:date="2025-11-14T16:55:00Z">
            <w:rPr>
              <w:rFonts w:ascii="宋体" w:hAnsi="宋体"/>
              <w:bCs/>
              <w:szCs w:val="21"/>
            </w:rPr>
          </w:rPrChange>
        </w:rPr>
      </w:pPr>
      <w:r w:rsidRPr="00BC572F">
        <w:rPr>
          <w:rFonts w:ascii="宋体" w:hAnsi="宋体" w:hint="eastAsia"/>
          <w:bCs/>
          <w:szCs w:val="21"/>
          <w:rPrChange w:id="463" w:author="huangxzh" w:date="2025-11-14T16:55:00Z">
            <w:rPr>
              <w:rFonts w:ascii="宋体" w:hAnsi="宋体" w:hint="eastAsia"/>
              <w:bCs/>
              <w:szCs w:val="21"/>
            </w:rPr>
          </w:rPrChange>
        </w:rPr>
        <w:t>名称：</w:t>
      </w:r>
      <w:r w:rsidRPr="00BC572F">
        <w:rPr>
          <w:rFonts w:ascii="宋体" w:hAnsi="宋体"/>
          <w:bCs/>
          <w:szCs w:val="21"/>
          <w:rPrChange w:id="464" w:author="huangxzh" w:date="2025-11-14T16:55:00Z">
            <w:rPr>
              <w:rFonts w:ascii="宋体" w:hAnsi="宋体"/>
              <w:bCs/>
              <w:szCs w:val="21"/>
            </w:rPr>
          </w:rPrChange>
        </w:rPr>
        <w:t xml:space="preserve"> </w:t>
      </w:r>
    </w:p>
    <w:p w14:paraId="6A3E6745" w14:textId="256A414D" w:rsidR="00F57991" w:rsidRPr="00BC572F" w:rsidRDefault="00293B8A">
      <w:pPr>
        <w:tabs>
          <w:tab w:val="left" w:pos="420"/>
        </w:tabs>
        <w:spacing w:beforeLines="50" w:before="156" w:line="360" w:lineRule="auto"/>
        <w:rPr>
          <w:rFonts w:ascii="宋体" w:hAnsi="宋体"/>
          <w:bCs/>
          <w:szCs w:val="21"/>
          <w:rPrChange w:id="465" w:author="huangxzh" w:date="2025-11-14T16:55:00Z">
            <w:rPr>
              <w:rFonts w:ascii="宋体" w:hAnsi="宋体"/>
              <w:bCs/>
              <w:szCs w:val="21"/>
            </w:rPr>
          </w:rPrChange>
        </w:rPr>
      </w:pPr>
      <w:r w:rsidRPr="00BC572F">
        <w:rPr>
          <w:rFonts w:ascii="宋体" w:hAnsi="宋体" w:hint="eastAsia"/>
          <w:bCs/>
          <w:szCs w:val="21"/>
          <w:rPrChange w:id="466" w:author="huangxzh" w:date="2025-11-14T16:55:00Z">
            <w:rPr>
              <w:rFonts w:ascii="宋体" w:hAnsi="宋体" w:hint="eastAsia"/>
              <w:bCs/>
              <w:szCs w:val="21"/>
            </w:rPr>
          </w:rPrChange>
        </w:rPr>
        <w:t xml:space="preserve">开户银行： </w:t>
      </w:r>
    </w:p>
    <w:p w14:paraId="770CB56A" w14:textId="7857F8A4" w:rsidR="00F57991" w:rsidRPr="00BC572F" w:rsidRDefault="00293B8A">
      <w:pPr>
        <w:tabs>
          <w:tab w:val="left" w:pos="420"/>
        </w:tabs>
        <w:spacing w:beforeLines="50" w:before="156" w:line="360" w:lineRule="auto"/>
        <w:rPr>
          <w:rFonts w:ascii="宋体" w:hAnsi="宋体"/>
          <w:bCs/>
          <w:szCs w:val="21"/>
          <w:rPrChange w:id="467" w:author="huangxzh" w:date="2025-11-14T16:55:00Z">
            <w:rPr>
              <w:rFonts w:ascii="宋体" w:hAnsi="宋体"/>
              <w:bCs/>
              <w:szCs w:val="21"/>
            </w:rPr>
          </w:rPrChange>
        </w:rPr>
      </w:pPr>
      <w:r w:rsidRPr="00BC572F">
        <w:rPr>
          <w:rFonts w:ascii="宋体" w:hAnsi="宋体" w:hint="eastAsia"/>
          <w:bCs/>
          <w:szCs w:val="21"/>
          <w:rPrChange w:id="468" w:author="huangxzh" w:date="2025-11-14T16:55:00Z">
            <w:rPr>
              <w:rFonts w:ascii="宋体" w:hAnsi="宋体" w:hint="eastAsia"/>
              <w:bCs/>
              <w:szCs w:val="21"/>
            </w:rPr>
          </w:rPrChange>
        </w:rPr>
        <w:t>银行账号：</w:t>
      </w:r>
    </w:p>
    <w:p w14:paraId="3D98A8E1" w14:textId="02BBAA2F" w:rsidR="00F57991" w:rsidRPr="00BC572F" w:rsidRDefault="00293B8A">
      <w:pPr>
        <w:tabs>
          <w:tab w:val="left" w:pos="420"/>
        </w:tabs>
        <w:spacing w:beforeLines="50" w:before="156" w:line="360" w:lineRule="auto"/>
        <w:rPr>
          <w:rFonts w:ascii="宋体" w:hAnsi="宋体"/>
          <w:bCs/>
          <w:szCs w:val="21"/>
          <w:rPrChange w:id="469" w:author="huangxzh" w:date="2025-11-14T16:55:00Z">
            <w:rPr>
              <w:rFonts w:ascii="宋体" w:hAnsi="宋体"/>
              <w:bCs/>
              <w:szCs w:val="21"/>
            </w:rPr>
          </w:rPrChange>
        </w:rPr>
      </w:pPr>
      <w:r w:rsidRPr="00BC572F">
        <w:rPr>
          <w:rFonts w:ascii="宋体" w:hAnsi="宋体" w:hint="eastAsia"/>
          <w:bCs/>
          <w:szCs w:val="21"/>
          <w:rPrChange w:id="470" w:author="huangxzh" w:date="2025-11-14T16:55:00Z">
            <w:rPr>
              <w:rFonts w:ascii="宋体" w:hAnsi="宋体" w:hint="eastAsia"/>
              <w:bCs/>
              <w:szCs w:val="21"/>
            </w:rPr>
          </w:rPrChange>
        </w:rPr>
        <w:lastRenderedPageBreak/>
        <w:t>联系人：</w:t>
      </w:r>
    </w:p>
    <w:p w14:paraId="2493A5DE" w14:textId="666DDDAD" w:rsidR="00F57991" w:rsidRPr="00BC572F" w:rsidRDefault="00293B8A">
      <w:pPr>
        <w:tabs>
          <w:tab w:val="left" w:pos="420"/>
        </w:tabs>
        <w:spacing w:beforeLines="50" w:before="156" w:line="360" w:lineRule="auto"/>
        <w:rPr>
          <w:rFonts w:ascii="宋体" w:hAnsi="宋体" w:cs="宋体"/>
          <w:bCs/>
          <w:szCs w:val="21"/>
          <w:rPrChange w:id="471" w:author="huangxzh" w:date="2025-11-14T16:55:00Z">
            <w:rPr>
              <w:rFonts w:ascii="宋体" w:hAnsi="宋体" w:cs="宋体"/>
              <w:bCs/>
              <w:szCs w:val="21"/>
            </w:rPr>
          </w:rPrChange>
        </w:rPr>
      </w:pPr>
      <w:r w:rsidRPr="00BC572F">
        <w:rPr>
          <w:rFonts w:ascii="宋体" w:hAnsi="宋体" w:hint="eastAsia"/>
          <w:bCs/>
          <w:szCs w:val="21"/>
          <w:rPrChange w:id="472" w:author="huangxzh" w:date="2025-11-14T16:55:00Z">
            <w:rPr>
              <w:rFonts w:ascii="宋体" w:hAnsi="宋体" w:hint="eastAsia"/>
              <w:bCs/>
              <w:szCs w:val="21"/>
            </w:rPr>
          </w:rPrChange>
        </w:rPr>
        <w:t>联系电话：</w:t>
      </w:r>
      <w:bookmarkEnd w:id="459"/>
      <w:bookmarkEnd w:id="460"/>
    </w:p>
    <w:p w14:paraId="4F4EFF3A" w14:textId="1FDE1DA0" w:rsidR="00F57991" w:rsidRPr="00BC572F" w:rsidRDefault="00293B8A">
      <w:pPr>
        <w:keepNext/>
        <w:keepLines/>
        <w:spacing w:before="100" w:beforeAutospacing="1" w:after="100" w:afterAutospacing="1"/>
        <w:outlineLvl w:val="0"/>
        <w:rPr>
          <w:rFonts w:ascii="宋体" w:hAnsi="宋体"/>
          <w:b/>
          <w:bCs/>
          <w:kern w:val="44"/>
          <w:szCs w:val="44"/>
          <w:rPrChange w:id="473" w:author="huangxzh" w:date="2025-11-14T16:55:00Z">
            <w:rPr>
              <w:rFonts w:ascii="宋体" w:hAnsi="宋体"/>
              <w:b/>
              <w:bCs/>
              <w:kern w:val="44"/>
              <w:szCs w:val="44"/>
            </w:rPr>
          </w:rPrChange>
        </w:rPr>
      </w:pPr>
      <w:r w:rsidRPr="00BC572F">
        <w:rPr>
          <w:rFonts w:ascii="宋体" w:hAnsi="宋体" w:hint="eastAsia"/>
          <w:b/>
          <w:bCs/>
          <w:kern w:val="44"/>
          <w:szCs w:val="44"/>
          <w:rPrChange w:id="474" w:author="huangxzh" w:date="2025-11-14T16:55:00Z">
            <w:rPr>
              <w:rFonts w:ascii="宋体" w:hAnsi="宋体" w:hint="eastAsia"/>
              <w:b/>
              <w:bCs/>
              <w:kern w:val="44"/>
              <w:szCs w:val="44"/>
            </w:rPr>
          </w:rPrChange>
        </w:rPr>
        <w:t>十、合同生效及其他</w:t>
      </w:r>
    </w:p>
    <w:p w14:paraId="24A23C26" w14:textId="77777777" w:rsidR="00F57991" w:rsidRPr="00BC572F" w:rsidRDefault="00293B8A">
      <w:pPr>
        <w:numPr>
          <w:ilvl w:val="0"/>
          <w:numId w:val="19"/>
        </w:numPr>
        <w:tabs>
          <w:tab w:val="left" w:pos="420"/>
        </w:tabs>
        <w:spacing w:beforeLines="50" w:before="156" w:line="360" w:lineRule="auto"/>
        <w:rPr>
          <w:rFonts w:ascii="宋体" w:hAnsi="宋体"/>
          <w:bCs/>
          <w:szCs w:val="21"/>
          <w:rPrChange w:id="475" w:author="huangxzh" w:date="2025-11-14T16:55:00Z">
            <w:rPr>
              <w:rFonts w:ascii="宋体" w:hAnsi="宋体"/>
              <w:bCs/>
              <w:szCs w:val="21"/>
            </w:rPr>
          </w:rPrChange>
        </w:rPr>
      </w:pPr>
      <w:r w:rsidRPr="00BC572F">
        <w:rPr>
          <w:rFonts w:ascii="宋体" w:hAnsi="宋体" w:hint="eastAsia"/>
          <w:bCs/>
          <w:szCs w:val="21"/>
          <w:rPrChange w:id="476" w:author="huangxzh" w:date="2025-11-14T16:55:00Z">
            <w:rPr>
              <w:rFonts w:ascii="宋体" w:hAnsi="宋体" w:hint="eastAsia"/>
              <w:bCs/>
              <w:szCs w:val="21"/>
            </w:rPr>
          </w:rPrChange>
        </w:rPr>
        <w:t>与本次采购活动有关的招标文件、投标文件、乙方投标时的承诺函、中标通知书、补充协议等文件是本合同不可分割的组成部分，与本合同具有同等法律效力。</w:t>
      </w:r>
    </w:p>
    <w:p w14:paraId="7EEA3CBE" w14:textId="77777777" w:rsidR="00F57991" w:rsidRPr="00BC572F" w:rsidRDefault="00293B8A">
      <w:pPr>
        <w:numPr>
          <w:ilvl w:val="0"/>
          <w:numId w:val="19"/>
        </w:numPr>
        <w:tabs>
          <w:tab w:val="left" w:pos="420"/>
        </w:tabs>
        <w:spacing w:beforeLines="50" w:before="156" w:line="360" w:lineRule="auto"/>
        <w:rPr>
          <w:rFonts w:ascii="宋体" w:hAnsi="宋体"/>
          <w:bCs/>
          <w:szCs w:val="21"/>
          <w:rPrChange w:id="477" w:author="huangxzh" w:date="2025-11-14T16:55:00Z">
            <w:rPr>
              <w:rFonts w:ascii="宋体" w:hAnsi="宋体"/>
              <w:bCs/>
              <w:szCs w:val="21"/>
            </w:rPr>
          </w:rPrChange>
        </w:rPr>
      </w:pPr>
      <w:r w:rsidRPr="00BC572F">
        <w:rPr>
          <w:rFonts w:ascii="宋体" w:hAnsi="宋体" w:hint="eastAsia"/>
          <w:bCs/>
          <w:szCs w:val="21"/>
          <w:lang w:bidi="ar"/>
          <w:rPrChange w:id="478" w:author="huangxzh" w:date="2025-11-14T16:55:00Z">
            <w:rPr>
              <w:rFonts w:ascii="宋体" w:hAnsi="宋体" w:hint="eastAsia"/>
              <w:bCs/>
              <w:szCs w:val="21"/>
              <w:lang w:bidi="ar"/>
            </w:rPr>
          </w:rPrChange>
        </w:rPr>
        <w:t>在执行本合同的过程中，乙方送货专用章等业务印章，用于签收、考核、对账等文件时，与公章具同等法律效力。</w:t>
      </w:r>
    </w:p>
    <w:p w14:paraId="7B29350A" w14:textId="77777777" w:rsidR="00F57991" w:rsidRPr="00BC572F" w:rsidRDefault="00293B8A">
      <w:pPr>
        <w:numPr>
          <w:ilvl w:val="0"/>
          <w:numId w:val="19"/>
        </w:numPr>
        <w:tabs>
          <w:tab w:val="left" w:pos="420"/>
        </w:tabs>
        <w:spacing w:beforeLines="50" w:before="156" w:line="360" w:lineRule="auto"/>
        <w:rPr>
          <w:rFonts w:ascii="宋体" w:hAnsi="宋体"/>
          <w:bCs/>
          <w:szCs w:val="21"/>
          <w:rPrChange w:id="479" w:author="huangxzh" w:date="2025-11-14T16:55:00Z">
            <w:rPr>
              <w:rFonts w:ascii="宋体" w:hAnsi="宋体"/>
              <w:bCs/>
              <w:szCs w:val="21"/>
            </w:rPr>
          </w:rPrChange>
        </w:rPr>
      </w:pPr>
      <w:r w:rsidRPr="00BC572F">
        <w:rPr>
          <w:rFonts w:ascii="宋体" w:hAnsi="宋体" w:hint="eastAsia"/>
          <w:bCs/>
          <w:szCs w:val="21"/>
          <w:rPrChange w:id="480" w:author="huangxzh" w:date="2025-11-14T16:55:00Z">
            <w:rPr>
              <w:rFonts w:ascii="宋体" w:hAnsi="宋体" w:hint="eastAsia"/>
              <w:bCs/>
              <w:szCs w:val="21"/>
            </w:rPr>
          </w:rPrChange>
        </w:rPr>
        <w:t>在执行本合同的过程中，所有经双方签署确认的文件（包括补充协议、会议纪要、往来信函等）即成为本合同的有效组成部分。本合同在双方法定代表人或法定代表人的授权代表签字、双方盖章并双方加盖骑缝章后生效。</w:t>
      </w:r>
    </w:p>
    <w:p w14:paraId="76E4AFC0" w14:textId="77777777" w:rsidR="00F57991" w:rsidRPr="00BC572F" w:rsidRDefault="00293B8A">
      <w:pPr>
        <w:numPr>
          <w:ilvl w:val="0"/>
          <w:numId w:val="19"/>
        </w:numPr>
        <w:tabs>
          <w:tab w:val="left" w:pos="420"/>
        </w:tabs>
        <w:spacing w:beforeLines="50" w:before="156" w:line="360" w:lineRule="auto"/>
        <w:rPr>
          <w:rFonts w:ascii="宋体" w:hAnsi="宋体"/>
          <w:bCs/>
          <w:szCs w:val="21"/>
          <w:rPrChange w:id="481" w:author="huangxzh" w:date="2025-11-14T16:55:00Z">
            <w:rPr>
              <w:rFonts w:ascii="宋体" w:hAnsi="宋体"/>
              <w:bCs/>
              <w:szCs w:val="21"/>
            </w:rPr>
          </w:rPrChange>
        </w:rPr>
      </w:pPr>
      <w:r w:rsidRPr="00BC572F">
        <w:rPr>
          <w:rFonts w:ascii="宋体" w:hAnsi="宋体" w:hint="eastAsia"/>
          <w:bCs/>
          <w:szCs w:val="21"/>
          <w:rPrChange w:id="482" w:author="huangxzh" w:date="2025-11-14T16:55:00Z">
            <w:rPr>
              <w:rFonts w:ascii="宋体" w:hAnsi="宋体" w:hint="eastAsia"/>
              <w:bCs/>
              <w:szCs w:val="21"/>
            </w:rPr>
          </w:rPrChange>
        </w:rPr>
        <w:t>本合同一式 伍 份，甲方执 肆 份，乙方执 壹 份，具同等法律效力。</w:t>
      </w:r>
    </w:p>
    <w:p w14:paraId="3E3740FA" w14:textId="77777777" w:rsidR="00F57991" w:rsidRPr="00BC572F" w:rsidRDefault="00F57991">
      <w:pPr>
        <w:tabs>
          <w:tab w:val="left" w:pos="420"/>
        </w:tabs>
        <w:spacing w:line="360" w:lineRule="auto"/>
        <w:rPr>
          <w:rFonts w:ascii="宋体" w:hAnsi="宋体"/>
          <w:bCs/>
          <w:szCs w:val="21"/>
          <w:rPrChange w:id="483" w:author="huangxzh" w:date="2025-11-14T16:55:00Z">
            <w:rPr>
              <w:rFonts w:ascii="宋体" w:hAnsi="宋体"/>
              <w:bCs/>
              <w:szCs w:val="21"/>
            </w:rPr>
          </w:rPrChange>
        </w:rPr>
      </w:pPr>
    </w:p>
    <w:p w14:paraId="68C483C5" w14:textId="77777777" w:rsidR="00F57991" w:rsidRPr="00BC572F" w:rsidRDefault="00F57991">
      <w:pPr>
        <w:tabs>
          <w:tab w:val="left" w:pos="420"/>
        </w:tabs>
        <w:spacing w:line="360" w:lineRule="auto"/>
        <w:rPr>
          <w:rFonts w:ascii="宋体" w:hAnsi="宋体"/>
          <w:bCs/>
          <w:szCs w:val="21"/>
          <w:rPrChange w:id="484" w:author="huangxzh" w:date="2025-11-14T16:55:00Z">
            <w:rPr>
              <w:rFonts w:ascii="宋体" w:hAnsi="宋体"/>
              <w:bCs/>
              <w:szCs w:val="21"/>
            </w:rPr>
          </w:rPrChange>
        </w:rPr>
      </w:pPr>
    </w:p>
    <w:p w14:paraId="56000B4F" w14:textId="77777777" w:rsidR="00F57991" w:rsidRPr="00BC572F" w:rsidRDefault="00293B8A">
      <w:pPr>
        <w:keepNext/>
        <w:keepLines/>
        <w:spacing w:before="100" w:beforeAutospacing="1" w:after="100" w:afterAutospacing="1"/>
        <w:outlineLvl w:val="0"/>
        <w:rPr>
          <w:rFonts w:ascii="宋体" w:hAnsi="宋体"/>
          <w:b/>
          <w:bCs/>
          <w:kern w:val="44"/>
          <w:szCs w:val="44"/>
          <w:rPrChange w:id="485" w:author="huangxzh" w:date="2025-11-14T16:55:00Z">
            <w:rPr>
              <w:rFonts w:ascii="宋体" w:hAnsi="宋体"/>
              <w:b/>
              <w:bCs/>
              <w:kern w:val="44"/>
              <w:szCs w:val="44"/>
            </w:rPr>
          </w:rPrChange>
        </w:rPr>
      </w:pPr>
      <w:r w:rsidRPr="00BC572F">
        <w:rPr>
          <w:rFonts w:ascii="宋体" w:hAnsi="宋体" w:hint="eastAsia"/>
          <w:b/>
          <w:bCs/>
          <w:kern w:val="44"/>
          <w:szCs w:val="44"/>
          <w:rPrChange w:id="486" w:author="huangxzh" w:date="2025-11-14T16:55:00Z">
            <w:rPr>
              <w:rFonts w:ascii="宋体" w:hAnsi="宋体" w:hint="eastAsia"/>
              <w:b/>
              <w:bCs/>
              <w:kern w:val="44"/>
              <w:szCs w:val="44"/>
            </w:rPr>
          </w:rPrChange>
        </w:rPr>
        <w:t>附件一：乙方开标一览表</w:t>
      </w:r>
    </w:p>
    <w:p w14:paraId="5ABEC15F" w14:textId="45192CA2" w:rsidR="00F57991" w:rsidRPr="00BC572F" w:rsidRDefault="00293B8A">
      <w:pPr>
        <w:keepNext/>
        <w:keepLines/>
        <w:spacing w:before="100" w:beforeAutospacing="1" w:after="100" w:afterAutospacing="1"/>
        <w:outlineLvl w:val="0"/>
        <w:rPr>
          <w:rFonts w:ascii="宋体" w:hAnsi="宋体"/>
          <w:b/>
          <w:bCs/>
          <w:kern w:val="44"/>
          <w:szCs w:val="44"/>
          <w:rPrChange w:id="487" w:author="huangxzh" w:date="2025-11-14T16:55:00Z">
            <w:rPr>
              <w:rFonts w:ascii="宋体" w:hAnsi="宋体"/>
              <w:b/>
              <w:bCs/>
              <w:kern w:val="44"/>
              <w:szCs w:val="44"/>
            </w:rPr>
          </w:rPrChange>
        </w:rPr>
      </w:pPr>
      <w:r w:rsidRPr="00BC572F">
        <w:rPr>
          <w:rFonts w:ascii="宋体" w:hAnsi="宋体" w:hint="eastAsia"/>
          <w:b/>
          <w:bCs/>
          <w:kern w:val="44"/>
          <w:szCs w:val="44"/>
          <w:rPrChange w:id="488" w:author="huangxzh" w:date="2025-11-14T16:55:00Z">
            <w:rPr>
              <w:rFonts w:ascii="宋体" w:hAnsi="宋体" w:hint="eastAsia"/>
              <w:b/>
              <w:bCs/>
              <w:kern w:val="44"/>
              <w:szCs w:val="44"/>
            </w:rPr>
          </w:rPrChange>
        </w:rPr>
        <w:t>附件二：膳食物资供应</w:t>
      </w:r>
      <w:proofErr w:type="gramStart"/>
      <w:r w:rsidRPr="00BC572F">
        <w:rPr>
          <w:rFonts w:ascii="宋体" w:hAnsi="宋体" w:hint="eastAsia"/>
          <w:b/>
          <w:bCs/>
          <w:kern w:val="44"/>
          <w:szCs w:val="44"/>
          <w:rPrChange w:id="489" w:author="huangxzh" w:date="2025-11-14T16:55:00Z">
            <w:rPr>
              <w:rFonts w:ascii="宋体" w:hAnsi="宋体" w:hint="eastAsia"/>
              <w:b/>
              <w:bCs/>
              <w:kern w:val="44"/>
              <w:szCs w:val="44"/>
            </w:rPr>
          </w:rPrChange>
        </w:rPr>
        <w:t>商考核</w:t>
      </w:r>
      <w:proofErr w:type="gramEnd"/>
      <w:r w:rsidRPr="00BC572F">
        <w:rPr>
          <w:rFonts w:ascii="宋体" w:hAnsi="宋体" w:hint="eastAsia"/>
          <w:b/>
          <w:bCs/>
          <w:kern w:val="44"/>
          <w:szCs w:val="44"/>
          <w:rPrChange w:id="490" w:author="huangxzh" w:date="2025-11-14T16:55:00Z">
            <w:rPr>
              <w:rFonts w:ascii="宋体" w:hAnsi="宋体" w:hint="eastAsia"/>
              <w:b/>
              <w:bCs/>
              <w:kern w:val="44"/>
              <w:szCs w:val="44"/>
            </w:rPr>
          </w:rPrChange>
        </w:rPr>
        <w:t>表</w:t>
      </w:r>
    </w:p>
    <w:p w14:paraId="630D3406" w14:textId="77777777" w:rsidR="00F57991" w:rsidRPr="00BC572F" w:rsidRDefault="00293B8A">
      <w:pPr>
        <w:keepNext/>
        <w:keepLines/>
        <w:spacing w:before="100" w:beforeAutospacing="1" w:after="100" w:afterAutospacing="1"/>
        <w:outlineLvl w:val="0"/>
        <w:rPr>
          <w:rFonts w:ascii="宋体" w:hAnsi="宋体"/>
          <w:b/>
          <w:bCs/>
          <w:kern w:val="44"/>
          <w:szCs w:val="44"/>
          <w:rPrChange w:id="491" w:author="huangxzh" w:date="2025-11-14T16:55:00Z">
            <w:rPr>
              <w:rFonts w:ascii="宋体" w:hAnsi="宋体"/>
              <w:b/>
              <w:bCs/>
              <w:kern w:val="44"/>
              <w:szCs w:val="44"/>
            </w:rPr>
          </w:rPrChange>
        </w:rPr>
      </w:pPr>
      <w:r w:rsidRPr="00BC572F">
        <w:rPr>
          <w:rFonts w:ascii="宋体" w:hAnsi="宋体" w:hint="eastAsia"/>
          <w:b/>
          <w:bCs/>
          <w:kern w:val="44"/>
          <w:szCs w:val="44"/>
          <w:rPrChange w:id="492" w:author="huangxzh" w:date="2025-11-14T16:55:00Z">
            <w:rPr>
              <w:rFonts w:ascii="宋体" w:hAnsi="宋体" w:hint="eastAsia"/>
              <w:b/>
              <w:bCs/>
              <w:kern w:val="44"/>
              <w:szCs w:val="44"/>
            </w:rPr>
          </w:rPrChange>
        </w:rPr>
        <w:t>附件三：廉洁购销合同</w:t>
      </w:r>
    </w:p>
    <w:p w14:paraId="0C91B435" w14:textId="77777777" w:rsidR="00F57991" w:rsidRPr="00BC572F" w:rsidRDefault="00293B8A">
      <w:pPr>
        <w:keepNext/>
        <w:keepLines/>
        <w:spacing w:before="100" w:beforeAutospacing="1" w:after="100" w:afterAutospacing="1"/>
        <w:outlineLvl w:val="0"/>
        <w:rPr>
          <w:rFonts w:ascii="宋体" w:hAnsi="宋体"/>
          <w:b/>
          <w:bCs/>
          <w:kern w:val="44"/>
          <w:szCs w:val="44"/>
          <w:rPrChange w:id="493" w:author="huangxzh" w:date="2025-11-14T16:55:00Z">
            <w:rPr>
              <w:rFonts w:ascii="宋体" w:hAnsi="宋体"/>
              <w:b/>
              <w:bCs/>
              <w:kern w:val="44"/>
              <w:szCs w:val="44"/>
            </w:rPr>
          </w:rPrChange>
        </w:rPr>
      </w:pPr>
      <w:r w:rsidRPr="00BC572F">
        <w:rPr>
          <w:rFonts w:ascii="宋体" w:hAnsi="宋体" w:hint="eastAsia"/>
          <w:b/>
          <w:bCs/>
          <w:kern w:val="44"/>
          <w:szCs w:val="44"/>
          <w:rPrChange w:id="494" w:author="huangxzh" w:date="2025-11-14T16:55:00Z">
            <w:rPr>
              <w:rFonts w:ascii="宋体" w:hAnsi="宋体" w:hint="eastAsia"/>
              <w:b/>
              <w:bCs/>
              <w:kern w:val="44"/>
              <w:szCs w:val="44"/>
            </w:rPr>
          </w:rPrChange>
        </w:rPr>
        <w:t>附件四：合作单位保密协议</w:t>
      </w:r>
    </w:p>
    <w:p w14:paraId="4CBB098E" w14:textId="103CBDBA" w:rsidR="00F57991" w:rsidRPr="00BC572F" w:rsidRDefault="00293B8A">
      <w:pPr>
        <w:keepNext/>
        <w:keepLines/>
        <w:spacing w:before="100" w:beforeAutospacing="1" w:after="100" w:afterAutospacing="1"/>
        <w:outlineLvl w:val="0"/>
        <w:rPr>
          <w:rFonts w:ascii="宋体" w:hAnsi="宋体"/>
          <w:b/>
          <w:bCs/>
          <w:kern w:val="44"/>
          <w:szCs w:val="44"/>
          <w:rPrChange w:id="495" w:author="huangxzh" w:date="2025-11-14T16:55:00Z">
            <w:rPr>
              <w:rFonts w:ascii="宋体" w:hAnsi="宋体"/>
              <w:b/>
              <w:bCs/>
              <w:kern w:val="44"/>
              <w:szCs w:val="44"/>
            </w:rPr>
          </w:rPrChange>
        </w:rPr>
      </w:pPr>
      <w:r w:rsidRPr="00BC572F">
        <w:rPr>
          <w:rFonts w:ascii="宋体" w:hAnsi="宋体" w:hint="eastAsia"/>
          <w:b/>
          <w:bCs/>
          <w:kern w:val="44"/>
          <w:szCs w:val="44"/>
          <w:rPrChange w:id="496" w:author="huangxzh" w:date="2025-11-14T16:55:00Z">
            <w:rPr>
              <w:rFonts w:ascii="宋体" w:hAnsi="宋体" w:hint="eastAsia"/>
              <w:b/>
              <w:bCs/>
              <w:kern w:val="44"/>
              <w:szCs w:val="44"/>
            </w:rPr>
          </w:rPrChange>
        </w:rPr>
        <w:t>附件五：拟采购清单</w:t>
      </w:r>
    </w:p>
    <w:p w14:paraId="3E6A5E2F" w14:textId="77777777" w:rsidR="00F57991" w:rsidRPr="00BC572F" w:rsidRDefault="00F57991">
      <w:pPr>
        <w:tabs>
          <w:tab w:val="left" w:pos="420"/>
        </w:tabs>
        <w:spacing w:after="120" w:line="360" w:lineRule="auto"/>
        <w:ind w:leftChars="200" w:left="420" w:firstLineChars="200" w:firstLine="420"/>
        <w:rPr>
          <w:rFonts w:ascii="宋体" w:hAnsi="宋体"/>
          <w:bCs/>
          <w:szCs w:val="21"/>
          <w:rPrChange w:id="497" w:author="huangxzh" w:date="2025-11-14T16:55:00Z">
            <w:rPr>
              <w:rFonts w:ascii="宋体" w:hAnsi="宋体"/>
              <w:bCs/>
              <w:szCs w:val="21"/>
            </w:rPr>
          </w:rPrChange>
        </w:rPr>
      </w:pPr>
    </w:p>
    <w:p w14:paraId="11AC0380" w14:textId="77777777" w:rsidR="00F57991" w:rsidRPr="00BC572F" w:rsidRDefault="00F57991">
      <w:pPr>
        <w:tabs>
          <w:tab w:val="left" w:pos="420"/>
        </w:tabs>
        <w:spacing w:after="120" w:line="360" w:lineRule="auto"/>
        <w:ind w:leftChars="200" w:left="420" w:firstLineChars="200" w:firstLine="420"/>
        <w:rPr>
          <w:rFonts w:ascii="宋体" w:hAnsi="宋体"/>
          <w:bCs/>
          <w:szCs w:val="21"/>
          <w:rPrChange w:id="498" w:author="huangxzh" w:date="2025-11-14T16:55:00Z">
            <w:rPr>
              <w:rFonts w:ascii="宋体" w:hAnsi="宋体"/>
              <w:bCs/>
              <w:szCs w:val="21"/>
            </w:rPr>
          </w:rPrChange>
        </w:rPr>
      </w:pPr>
    </w:p>
    <w:p w14:paraId="0F0EF17C" w14:textId="77777777" w:rsidR="00F57991" w:rsidRPr="00BC572F" w:rsidRDefault="00F57991">
      <w:pPr>
        <w:tabs>
          <w:tab w:val="left" w:pos="420"/>
        </w:tabs>
        <w:spacing w:after="120" w:line="360" w:lineRule="auto"/>
        <w:ind w:leftChars="200" w:left="420" w:firstLineChars="200" w:firstLine="420"/>
        <w:rPr>
          <w:rFonts w:ascii="宋体" w:hAnsi="宋体"/>
          <w:bCs/>
          <w:szCs w:val="21"/>
          <w:rPrChange w:id="499" w:author="huangxzh" w:date="2025-11-14T16:55:00Z">
            <w:rPr>
              <w:rFonts w:ascii="宋体" w:hAnsi="宋体"/>
              <w:bCs/>
              <w:szCs w:val="21"/>
            </w:rPr>
          </w:rPrChange>
        </w:rPr>
      </w:pPr>
    </w:p>
    <w:p w14:paraId="4B52ED6D" w14:textId="77777777" w:rsidR="00F57991" w:rsidRPr="00BC572F" w:rsidRDefault="00293B8A">
      <w:pPr>
        <w:tabs>
          <w:tab w:val="left" w:pos="420"/>
        </w:tabs>
        <w:spacing w:line="360" w:lineRule="auto"/>
        <w:rPr>
          <w:rFonts w:ascii="宋体" w:hAnsi="宋体"/>
          <w:bCs/>
          <w:szCs w:val="21"/>
          <w:rPrChange w:id="500" w:author="huangxzh" w:date="2025-11-14T16:55:00Z">
            <w:rPr>
              <w:rFonts w:ascii="宋体" w:hAnsi="宋体"/>
              <w:bCs/>
              <w:szCs w:val="21"/>
            </w:rPr>
          </w:rPrChange>
        </w:rPr>
      </w:pPr>
      <w:r w:rsidRPr="00BC572F">
        <w:rPr>
          <w:rFonts w:ascii="宋体" w:hAnsi="宋体" w:hint="eastAsia"/>
          <w:bCs/>
          <w:szCs w:val="21"/>
          <w:rPrChange w:id="501" w:author="huangxzh" w:date="2025-11-14T16:55:00Z">
            <w:rPr>
              <w:rFonts w:ascii="宋体" w:hAnsi="宋体" w:hint="eastAsia"/>
              <w:bCs/>
              <w:szCs w:val="21"/>
            </w:rPr>
          </w:rPrChange>
        </w:rPr>
        <w:t>甲方：</w:t>
      </w:r>
      <w:r w:rsidRPr="00BC572F">
        <w:rPr>
          <w:rFonts w:ascii="宋体" w:hAnsi="宋体" w:hint="eastAsia"/>
          <w:bCs/>
          <w:szCs w:val="21"/>
          <w:u w:val="single"/>
          <w:rPrChange w:id="502" w:author="huangxzh" w:date="2025-11-14T16:55:00Z">
            <w:rPr>
              <w:rFonts w:ascii="宋体" w:hAnsi="宋体" w:hint="eastAsia"/>
              <w:bCs/>
              <w:szCs w:val="21"/>
              <w:u w:val="single"/>
            </w:rPr>
          </w:rPrChange>
        </w:rPr>
        <w:t xml:space="preserve">中山大学肿瘤防治中心 </w:t>
      </w:r>
      <w:r w:rsidRPr="00BC572F">
        <w:rPr>
          <w:rFonts w:ascii="宋体" w:hAnsi="宋体" w:hint="eastAsia"/>
          <w:bCs/>
          <w:szCs w:val="21"/>
          <w:rPrChange w:id="503" w:author="huangxzh" w:date="2025-11-14T16:55:00Z">
            <w:rPr>
              <w:rFonts w:ascii="宋体" w:hAnsi="宋体" w:hint="eastAsia"/>
              <w:bCs/>
              <w:szCs w:val="21"/>
            </w:rPr>
          </w:rPrChange>
        </w:rPr>
        <w:t xml:space="preserve">                 乙方：</w:t>
      </w:r>
    </w:p>
    <w:p w14:paraId="476B3E19" w14:textId="77777777" w:rsidR="00F57991" w:rsidRPr="00BC572F" w:rsidRDefault="00293B8A">
      <w:pPr>
        <w:tabs>
          <w:tab w:val="left" w:pos="420"/>
        </w:tabs>
        <w:spacing w:line="360" w:lineRule="auto"/>
        <w:rPr>
          <w:rFonts w:ascii="宋体" w:hAnsi="宋体"/>
          <w:bCs/>
          <w:szCs w:val="21"/>
          <w:u w:val="single"/>
          <w:rPrChange w:id="504" w:author="huangxzh" w:date="2025-11-14T16:55:00Z">
            <w:rPr>
              <w:rFonts w:ascii="宋体" w:hAnsi="宋体"/>
              <w:bCs/>
              <w:szCs w:val="21"/>
              <w:u w:val="single"/>
            </w:rPr>
          </w:rPrChange>
        </w:rPr>
      </w:pPr>
      <w:r w:rsidRPr="00BC572F">
        <w:rPr>
          <w:rFonts w:ascii="宋体" w:hAnsi="宋体" w:hint="eastAsia"/>
          <w:bCs/>
          <w:szCs w:val="21"/>
          <w:rPrChange w:id="505" w:author="huangxzh" w:date="2025-11-14T16:55:00Z">
            <w:rPr>
              <w:rFonts w:ascii="宋体" w:hAnsi="宋体" w:hint="eastAsia"/>
              <w:bCs/>
              <w:szCs w:val="21"/>
            </w:rPr>
          </w:rPrChange>
        </w:rPr>
        <w:t>法定代表人：                                法定代表人：</w:t>
      </w:r>
    </w:p>
    <w:p w14:paraId="783A1434" w14:textId="77777777" w:rsidR="00F57991" w:rsidRPr="00BC572F" w:rsidRDefault="00293B8A">
      <w:pPr>
        <w:tabs>
          <w:tab w:val="left" w:pos="420"/>
        </w:tabs>
        <w:spacing w:line="360" w:lineRule="auto"/>
        <w:rPr>
          <w:rFonts w:ascii="宋体" w:hAnsi="宋体"/>
          <w:bCs/>
          <w:szCs w:val="21"/>
          <w:rPrChange w:id="506" w:author="huangxzh" w:date="2025-11-14T16:55:00Z">
            <w:rPr>
              <w:rFonts w:ascii="宋体" w:hAnsi="宋体"/>
              <w:bCs/>
              <w:szCs w:val="21"/>
            </w:rPr>
          </w:rPrChange>
        </w:rPr>
      </w:pPr>
      <w:r w:rsidRPr="00BC572F">
        <w:rPr>
          <w:rFonts w:ascii="宋体" w:hAnsi="宋体" w:hint="eastAsia"/>
          <w:bCs/>
          <w:szCs w:val="21"/>
          <w:rPrChange w:id="507" w:author="huangxzh" w:date="2025-11-14T16:55:00Z">
            <w:rPr>
              <w:rFonts w:ascii="宋体" w:hAnsi="宋体" w:hint="eastAsia"/>
              <w:bCs/>
              <w:szCs w:val="21"/>
            </w:rPr>
          </w:rPrChange>
        </w:rPr>
        <w:t>授权代表：                                  授权代表：</w:t>
      </w:r>
    </w:p>
    <w:p w14:paraId="672607E6" w14:textId="77777777" w:rsidR="00F57991" w:rsidRPr="00BC572F" w:rsidRDefault="00293B8A">
      <w:pPr>
        <w:tabs>
          <w:tab w:val="left" w:pos="420"/>
        </w:tabs>
        <w:spacing w:line="360" w:lineRule="auto"/>
        <w:rPr>
          <w:rFonts w:ascii="宋体" w:hAnsi="宋体"/>
          <w:b/>
          <w:bCs/>
          <w:szCs w:val="21"/>
          <w:rPrChange w:id="508" w:author="huangxzh" w:date="2025-11-14T16:55:00Z">
            <w:rPr>
              <w:rFonts w:ascii="宋体" w:hAnsi="宋体"/>
              <w:b/>
              <w:bCs/>
              <w:szCs w:val="21"/>
            </w:rPr>
          </w:rPrChange>
        </w:rPr>
      </w:pPr>
      <w:r w:rsidRPr="00BC572F">
        <w:rPr>
          <w:rFonts w:ascii="宋体" w:hAnsi="宋体" w:hint="eastAsia"/>
          <w:bCs/>
          <w:szCs w:val="21"/>
          <w:rPrChange w:id="509" w:author="huangxzh" w:date="2025-11-14T16:55:00Z">
            <w:rPr>
              <w:rFonts w:ascii="宋体" w:hAnsi="宋体" w:hint="eastAsia"/>
              <w:bCs/>
              <w:szCs w:val="21"/>
            </w:rPr>
          </w:rPrChange>
        </w:rPr>
        <w:t xml:space="preserve">日期：                  </w:t>
      </w:r>
      <w:r w:rsidRPr="00BC572F">
        <w:rPr>
          <w:rFonts w:ascii="宋体" w:hAnsi="宋体"/>
          <w:bCs/>
          <w:szCs w:val="21"/>
          <w:rPrChange w:id="510" w:author="huangxzh" w:date="2025-11-14T16:55:00Z">
            <w:rPr>
              <w:rFonts w:ascii="宋体" w:hAnsi="宋体"/>
              <w:bCs/>
              <w:szCs w:val="21"/>
            </w:rPr>
          </w:rPrChange>
        </w:rPr>
        <w:t xml:space="preserve">                </w:t>
      </w:r>
      <w:r w:rsidRPr="00BC572F">
        <w:rPr>
          <w:rFonts w:ascii="宋体" w:hAnsi="宋体" w:hint="eastAsia"/>
          <w:bCs/>
          <w:szCs w:val="21"/>
          <w:rPrChange w:id="511" w:author="huangxzh" w:date="2025-11-14T16:55:00Z">
            <w:rPr>
              <w:rFonts w:ascii="宋体" w:hAnsi="宋体" w:hint="eastAsia"/>
              <w:bCs/>
              <w:szCs w:val="21"/>
            </w:rPr>
          </w:rPrChange>
        </w:rPr>
        <w:t xml:space="preserve">   </w:t>
      </w:r>
      <w:r w:rsidRPr="00BC572F">
        <w:rPr>
          <w:rFonts w:ascii="宋体" w:hAnsi="宋体"/>
          <w:bCs/>
          <w:szCs w:val="21"/>
          <w:rPrChange w:id="512" w:author="huangxzh" w:date="2025-11-14T16:55:00Z">
            <w:rPr>
              <w:rFonts w:ascii="宋体" w:hAnsi="宋体"/>
              <w:bCs/>
              <w:szCs w:val="21"/>
            </w:rPr>
          </w:rPrChange>
        </w:rPr>
        <w:t xml:space="preserve"> </w:t>
      </w:r>
      <w:r w:rsidRPr="00BC572F">
        <w:rPr>
          <w:rFonts w:ascii="宋体" w:hAnsi="宋体" w:hint="eastAsia"/>
          <w:bCs/>
          <w:szCs w:val="21"/>
          <w:rPrChange w:id="513" w:author="huangxzh" w:date="2025-11-14T16:55:00Z">
            <w:rPr>
              <w:rFonts w:ascii="宋体" w:hAnsi="宋体" w:hint="eastAsia"/>
              <w:bCs/>
              <w:szCs w:val="21"/>
            </w:rPr>
          </w:rPrChange>
        </w:rPr>
        <w:t>日期：</w:t>
      </w:r>
    </w:p>
    <w:p w14:paraId="3909E9E2" w14:textId="4D9E1882" w:rsidR="00F57991" w:rsidRPr="00BC572F" w:rsidRDefault="00293B8A">
      <w:pPr>
        <w:tabs>
          <w:tab w:val="left" w:pos="420"/>
        </w:tabs>
        <w:spacing w:line="360" w:lineRule="auto"/>
        <w:ind w:left="5040" w:hangingChars="2400" w:hanging="5040"/>
        <w:rPr>
          <w:rFonts w:ascii="宋体" w:hAnsi="宋体"/>
          <w:bCs/>
          <w:szCs w:val="21"/>
          <w:rPrChange w:id="514" w:author="huangxzh" w:date="2025-11-14T16:55:00Z">
            <w:rPr>
              <w:rFonts w:ascii="宋体" w:hAnsi="宋体"/>
              <w:bCs/>
              <w:szCs w:val="21"/>
            </w:rPr>
          </w:rPrChange>
        </w:rPr>
      </w:pPr>
      <w:r w:rsidRPr="00BC572F">
        <w:rPr>
          <w:rFonts w:ascii="宋体" w:hAnsi="宋体" w:hint="eastAsia"/>
          <w:bCs/>
          <w:szCs w:val="21"/>
          <w:rPrChange w:id="515" w:author="huangxzh" w:date="2025-11-14T16:55:00Z">
            <w:rPr>
              <w:rFonts w:ascii="宋体" w:hAnsi="宋体" w:hint="eastAsia"/>
              <w:bCs/>
              <w:szCs w:val="21"/>
            </w:rPr>
          </w:rPrChange>
        </w:rPr>
        <w:lastRenderedPageBreak/>
        <w:t>地址：</w:t>
      </w:r>
      <w:r w:rsidRPr="00BC572F">
        <w:rPr>
          <w:rFonts w:ascii="宋体" w:hAnsi="宋体" w:hint="eastAsia"/>
          <w:bCs/>
          <w:szCs w:val="21"/>
          <w:u w:val="single"/>
          <w:rPrChange w:id="516" w:author="huangxzh" w:date="2025-11-14T16:55:00Z">
            <w:rPr>
              <w:rFonts w:ascii="宋体" w:hAnsi="宋体" w:hint="eastAsia"/>
              <w:bCs/>
              <w:szCs w:val="21"/>
              <w:u w:val="single"/>
            </w:rPr>
          </w:rPrChange>
        </w:rPr>
        <w:t>广州市越秀区东风东路651号</w:t>
      </w:r>
      <w:r w:rsidRPr="00BC572F">
        <w:rPr>
          <w:rFonts w:ascii="宋体" w:hAnsi="宋体" w:hint="eastAsia"/>
          <w:bCs/>
          <w:szCs w:val="21"/>
          <w:rPrChange w:id="517" w:author="huangxzh" w:date="2025-11-14T16:55:00Z">
            <w:rPr>
              <w:rFonts w:ascii="宋体" w:hAnsi="宋体" w:hint="eastAsia"/>
              <w:bCs/>
              <w:szCs w:val="21"/>
            </w:rPr>
          </w:rPrChange>
        </w:rPr>
        <w:t xml:space="preserve">           地址：</w:t>
      </w:r>
    </w:p>
    <w:p w14:paraId="4C5E4916" w14:textId="77777777" w:rsidR="00F57991" w:rsidRPr="00BC572F" w:rsidRDefault="00293B8A">
      <w:pPr>
        <w:widowControl/>
        <w:jc w:val="left"/>
        <w:rPr>
          <w:rFonts w:ascii="宋体" w:hAnsi="宋体"/>
          <w:bCs/>
          <w:szCs w:val="21"/>
          <w:rPrChange w:id="518" w:author="huangxzh" w:date="2025-11-14T16:55:00Z">
            <w:rPr>
              <w:rFonts w:ascii="宋体" w:hAnsi="宋体"/>
              <w:bCs/>
              <w:szCs w:val="21"/>
            </w:rPr>
          </w:rPrChange>
        </w:rPr>
      </w:pPr>
      <w:r w:rsidRPr="00BC572F">
        <w:rPr>
          <w:rFonts w:ascii="宋体" w:hAnsi="宋体"/>
          <w:bCs/>
          <w:szCs w:val="21"/>
          <w:rPrChange w:id="519" w:author="huangxzh" w:date="2025-11-14T16:55:00Z">
            <w:rPr>
              <w:rFonts w:ascii="宋体" w:hAnsi="宋体"/>
              <w:bCs/>
              <w:szCs w:val="21"/>
            </w:rPr>
          </w:rPrChange>
        </w:rPr>
        <w:br w:type="page"/>
      </w:r>
      <w:r w:rsidRPr="00BC572F">
        <w:rPr>
          <w:rFonts w:ascii="宋体" w:hAnsi="宋体" w:hint="eastAsia"/>
          <w:bCs/>
          <w:szCs w:val="21"/>
          <w:rPrChange w:id="520" w:author="huangxzh" w:date="2025-11-14T16:55:00Z">
            <w:rPr>
              <w:rFonts w:ascii="宋体" w:hAnsi="宋体" w:hint="eastAsia"/>
              <w:bCs/>
              <w:szCs w:val="21"/>
            </w:rPr>
          </w:rPrChange>
        </w:rPr>
        <w:lastRenderedPageBreak/>
        <w:t>附件一： 乙方开标一览表</w:t>
      </w:r>
    </w:p>
    <w:p w14:paraId="58269D7E" w14:textId="451F0E0A" w:rsidR="00F57991" w:rsidRPr="00BC572F" w:rsidRDefault="00F57991">
      <w:pPr>
        <w:pStyle w:val="27"/>
        <w:ind w:firstLine="1126"/>
        <w:jc w:val="center"/>
        <w:rPr>
          <w:rPrChange w:id="521" w:author="huangxzh" w:date="2025-11-14T16:55:00Z">
            <w:rPr/>
          </w:rPrChange>
        </w:rPr>
      </w:pPr>
    </w:p>
    <w:p w14:paraId="5C74D612" w14:textId="71D22292" w:rsidR="00F57991" w:rsidRPr="00BC572F" w:rsidRDefault="00293B8A">
      <w:pPr>
        <w:tabs>
          <w:tab w:val="left" w:pos="420"/>
        </w:tabs>
        <w:spacing w:line="360" w:lineRule="auto"/>
        <w:rPr>
          <w:rFonts w:ascii="宋体" w:hAnsi="宋体"/>
          <w:b/>
          <w:bCs/>
          <w:szCs w:val="21"/>
          <w:rPrChange w:id="522" w:author="huangxzh" w:date="2025-11-14T16:55:00Z">
            <w:rPr>
              <w:rFonts w:ascii="宋体" w:hAnsi="宋体"/>
              <w:b/>
              <w:bCs/>
              <w:szCs w:val="21"/>
            </w:rPr>
          </w:rPrChange>
        </w:rPr>
      </w:pPr>
      <w:r w:rsidRPr="00BC572F">
        <w:rPr>
          <w:rFonts w:ascii="宋体" w:hAnsi="宋体" w:hint="eastAsia"/>
          <w:bCs/>
          <w:szCs w:val="21"/>
          <w:rPrChange w:id="523" w:author="huangxzh" w:date="2025-11-14T16:55:00Z">
            <w:rPr>
              <w:rFonts w:ascii="宋体" w:hAnsi="宋体" w:hint="eastAsia"/>
              <w:bCs/>
              <w:szCs w:val="21"/>
            </w:rPr>
          </w:rPrChange>
        </w:rPr>
        <w:br w:type="page"/>
      </w:r>
      <w:r w:rsidRPr="00BC572F">
        <w:rPr>
          <w:rFonts w:ascii="宋体" w:hAnsi="宋体" w:hint="eastAsia"/>
          <w:bCs/>
          <w:szCs w:val="21"/>
          <w:rPrChange w:id="524" w:author="huangxzh" w:date="2025-11-14T16:55:00Z">
            <w:rPr>
              <w:rFonts w:ascii="宋体" w:hAnsi="宋体" w:hint="eastAsia"/>
              <w:bCs/>
              <w:szCs w:val="21"/>
            </w:rPr>
          </w:rPrChange>
        </w:rPr>
        <w:lastRenderedPageBreak/>
        <w:t xml:space="preserve">附件二： </w:t>
      </w:r>
      <w:r w:rsidRPr="00BC572F">
        <w:rPr>
          <w:rFonts w:ascii="宋体" w:hAnsi="宋体"/>
          <w:bCs/>
          <w:szCs w:val="21"/>
          <w:rPrChange w:id="525" w:author="huangxzh" w:date="2025-11-14T16:55:00Z">
            <w:rPr>
              <w:rFonts w:ascii="宋体" w:hAnsi="宋体"/>
              <w:bCs/>
              <w:szCs w:val="21"/>
            </w:rPr>
          </w:rPrChange>
        </w:rPr>
        <w:t xml:space="preserve">       </w:t>
      </w:r>
      <w:r w:rsidRPr="00BC572F">
        <w:rPr>
          <w:rFonts w:ascii="宋体" w:hAnsi="宋体" w:hint="eastAsia"/>
          <w:b/>
          <w:bCs/>
          <w:szCs w:val="21"/>
          <w:rPrChange w:id="526" w:author="huangxzh" w:date="2025-11-14T16:55:00Z">
            <w:rPr>
              <w:rFonts w:ascii="宋体" w:hAnsi="宋体" w:hint="eastAsia"/>
              <w:b/>
              <w:bCs/>
              <w:szCs w:val="21"/>
            </w:rPr>
          </w:rPrChange>
        </w:rPr>
        <w:t>膳食供应商月度考核表</w:t>
      </w:r>
    </w:p>
    <w:p w14:paraId="72569628" w14:textId="0C755858" w:rsidR="004A3C15" w:rsidRPr="00BC572F" w:rsidRDefault="004A3C15">
      <w:pPr>
        <w:widowControl/>
        <w:jc w:val="left"/>
        <w:rPr>
          <w:rFonts w:ascii="宋体" w:hAnsi="宋体"/>
          <w:bCs/>
          <w:szCs w:val="21"/>
          <w:rPrChange w:id="527" w:author="huangxzh" w:date="2025-11-14T16:55:00Z">
            <w:rPr>
              <w:rFonts w:ascii="宋体" w:hAnsi="宋体"/>
              <w:bCs/>
              <w:szCs w:val="21"/>
            </w:rPr>
          </w:rPrChange>
        </w:rPr>
      </w:pPr>
      <w:r w:rsidRPr="00BC572F">
        <w:rPr>
          <w:rFonts w:ascii="宋体" w:hAnsi="宋体"/>
          <w:bCs/>
          <w:szCs w:val="21"/>
          <w:rPrChange w:id="528" w:author="huangxzh" w:date="2025-11-14T16:55:00Z">
            <w:rPr>
              <w:rFonts w:ascii="宋体" w:hAnsi="宋体"/>
              <w:bCs/>
              <w:szCs w:val="21"/>
            </w:rPr>
          </w:rPrChange>
        </w:rPr>
        <w:br w:type="page"/>
      </w:r>
    </w:p>
    <w:p w14:paraId="3485F288" w14:textId="64858BF1" w:rsidR="00F57991" w:rsidRPr="00BC572F" w:rsidRDefault="00293B8A">
      <w:pPr>
        <w:tabs>
          <w:tab w:val="left" w:pos="420"/>
        </w:tabs>
        <w:spacing w:line="360" w:lineRule="auto"/>
        <w:rPr>
          <w:rFonts w:ascii="宋体" w:hAnsi="宋体"/>
          <w:bCs/>
          <w:szCs w:val="21"/>
          <w:rPrChange w:id="529" w:author="huangxzh" w:date="2025-11-14T16:55:00Z">
            <w:rPr>
              <w:rFonts w:ascii="宋体" w:hAnsi="宋体"/>
              <w:bCs/>
              <w:szCs w:val="21"/>
            </w:rPr>
          </w:rPrChange>
        </w:rPr>
      </w:pPr>
      <w:r w:rsidRPr="00BC572F">
        <w:rPr>
          <w:rFonts w:ascii="宋体" w:hAnsi="宋体" w:hint="eastAsia"/>
          <w:bCs/>
          <w:szCs w:val="21"/>
          <w:rPrChange w:id="530" w:author="huangxzh" w:date="2025-11-14T16:55:00Z">
            <w:rPr>
              <w:rFonts w:ascii="宋体" w:hAnsi="宋体" w:hint="eastAsia"/>
              <w:bCs/>
              <w:szCs w:val="21"/>
            </w:rPr>
          </w:rPrChange>
        </w:rPr>
        <w:lastRenderedPageBreak/>
        <w:t>附件三：</w:t>
      </w:r>
    </w:p>
    <w:p w14:paraId="11B627B9" w14:textId="77777777" w:rsidR="00F57991" w:rsidRPr="00BC572F" w:rsidRDefault="00293B8A">
      <w:pPr>
        <w:tabs>
          <w:tab w:val="left" w:pos="420"/>
        </w:tabs>
        <w:spacing w:line="360" w:lineRule="auto"/>
        <w:jc w:val="center"/>
        <w:rPr>
          <w:rFonts w:ascii="宋体" w:hAnsi="宋体"/>
          <w:b/>
          <w:sz w:val="28"/>
          <w:szCs w:val="28"/>
          <w:rPrChange w:id="531" w:author="huangxzh" w:date="2025-11-14T16:55:00Z">
            <w:rPr>
              <w:rFonts w:ascii="宋体" w:hAnsi="宋体"/>
              <w:b/>
              <w:sz w:val="28"/>
              <w:szCs w:val="28"/>
            </w:rPr>
          </w:rPrChange>
        </w:rPr>
      </w:pPr>
      <w:r w:rsidRPr="00BC572F">
        <w:rPr>
          <w:rFonts w:ascii="宋体" w:hAnsi="宋体" w:hint="eastAsia"/>
          <w:b/>
          <w:sz w:val="28"/>
          <w:szCs w:val="28"/>
          <w:rPrChange w:id="532" w:author="huangxzh" w:date="2025-11-14T16:55:00Z">
            <w:rPr>
              <w:rFonts w:ascii="宋体" w:hAnsi="宋体" w:hint="eastAsia"/>
              <w:b/>
              <w:sz w:val="28"/>
              <w:szCs w:val="28"/>
            </w:rPr>
          </w:rPrChange>
        </w:rPr>
        <w:t>廉洁购销合同</w:t>
      </w:r>
    </w:p>
    <w:p w14:paraId="141EA64C" w14:textId="77777777" w:rsidR="00F57991" w:rsidRPr="00BC572F" w:rsidRDefault="00F57991">
      <w:pPr>
        <w:tabs>
          <w:tab w:val="left" w:pos="420"/>
        </w:tabs>
        <w:spacing w:line="360" w:lineRule="auto"/>
        <w:rPr>
          <w:rFonts w:ascii="宋体" w:hAnsi="宋体"/>
          <w:bCs/>
          <w:szCs w:val="21"/>
          <w:rPrChange w:id="533" w:author="huangxzh" w:date="2025-11-14T16:55:00Z">
            <w:rPr>
              <w:rFonts w:ascii="宋体" w:hAnsi="宋体"/>
              <w:bCs/>
              <w:szCs w:val="21"/>
            </w:rPr>
          </w:rPrChange>
        </w:rPr>
      </w:pPr>
    </w:p>
    <w:p w14:paraId="76DE6D06" w14:textId="77777777" w:rsidR="00F57991" w:rsidRPr="00BC572F" w:rsidRDefault="00293B8A">
      <w:pPr>
        <w:tabs>
          <w:tab w:val="left" w:pos="420"/>
        </w:tabs>
        <w:rPr>
          <w:rFonts w:ascii="宋体" w:hAnsi="宋体"/>
          <w:bCs/>
          <w:szCs w:val="21"/>
          <w:rPrChange w:id="534" w:author="huangxzh" w:date="2025-11-14T16:55:00Z">
            <w:rPr>
              <w:rFonts w:ascii="宋体" w:hAnsi="宋体"/>
              <w:bCs/>
              <w:szCs w:val="21"/>
            </w:rPr>
          </w:rPrChange>
        </w:rPr>
      </w:pPr>
      <w:r w:rsidRPr="00BC572F">
        <w:rPr>
          <w:rFonts w:ascii="宋体" w:hAnsi="宋体" w:hint="eastAsia"/>
          <w:bCs/>
          <w:szCs w:val="21"/>
          <w:rPrChange w:id="535" w:author="huangxzh" w:date="2025-11-14T16:55:00Z">
            <w:rPr>
              <w:rFonts w:ascii="宋体" w:hAnsi="宋体" w:hint="eastAsia"/>
              <w:bCs/>
              <w:szCs w:val="21"/>
            </w:rPr>
          </w:rPrChange>
        </w:rPr>
        <w:t>甲方：中山大学肿瘤防治中心</w:t>
      </w:r>
    </w:p>
    <w:p w14:paraId="4E0980F4" w14:textId="77777777" w:rsidR="00F57991" w:rsidRPr="00BC572F" w:rsidRDefault="00293B8A">
      <w:pPr>
        <w:tabs>
          <w:tab w:val="left" w:pos="420"/>
        </w:tabs>
        <w:rPr>
          <w:rFonts w:ascii="宋体" w:hAnsi="宋体"/>
          <w:bCs/>
          <w:szCs w:val="21"/>
          <w:rPrChange w:id="536" w:author="huangxzh" w:date="2025-11-14T16:55:00Z">
            <w:rPr>
              <w:rFonts w:ascii="宋体" w:hAnsi="宋体"/>
              <w:bCs/>
              <w:szCs w:val="21"/>
            </w:rPr>
          </w:rPrChange>
        </w:rPr>
      </w:pPr>
      <w:r w:rsidRPr="00BC572F">
        <w:rPr>
          <w:rFonts w:ascii="宋体" w:hAnsi="宋体" w:hint="eastAsia"/>
          <w:bCs/>
          <w:szCs w:val="21"/>
          <w:rPrChange w:id="537" w:author="huangxzh" w:date="2025-11-14T16:55:00Z">
            <w:rPr>
              <w:rFonts w:ascii="宋体" w:hAnsi="宋体" w:hint="eastAsia"/>
              <w:bCs/>
              <w:szCs w:val="21"/>
            </w:rPr>
          </w:rPrChange>
        </w:rPr>
        <w:t>乙方：</w:t>
      </w:r>
    </w:p>
    <w:p w14:paraId="5DA5018E" w14:textId="77777777" w:rsidR="00F57991" w:rsidRPr="00BC572F" w:rsidRDefault="00F57991">
      <w:pPr>
        <w:tabs>
          <w:tab w:val="left" w:pos="420"/>
        </w:tabs>
        <w:rPr>
          <w:rFonts w:ascii="宋体" w:hAnsi="宋体"/>
          <w:bCs/>
          <w:szCs w:val="21"/>
          <w:rPrChange w:id="538" w:author="huangxzh" w:date="2025-11-14T16:55:00Z">
            <w:rPr>
              <w:rFonts w:ascii="宋体" w:hAnsi="宋体"/>
              <w:bCs/>
              <w:szCs w:val="21"/>
            </w:rPr>
          </w:rPrChange>
        </w:rPr>
      </w:pPr>
    </w:p>
    <w:p w14:paraId="1E399A87" w14:textId="77777777" w:rsidR="00F57991" w:rsidRPr="00BC572F" w:rsidRDefault="00293B8A">
      <w:pPr>
        <w:tabs>
          <w:tab w:val="left" w:pos="420"/>
        </w:tabs>
        <w:ind w:firstLineChars="200" w:firstLine="420"/>
        <w:rPr>
          <w:rFonts w:ascii="宋体" w:hAnsi="宋体"/>
          <w:bCs/>
          <w:szCs w:val="21"/>
          <w:rPrChange w:id="539" w:author="huangxzh" w:date="2025-11-14T16:55:00Z">
            <w:rPr>
              <w:rFonts w:ascii="宋体" w:hAnsi="宋体"/>
              <w:bCs/>
              <w:szCs w:val="21"/>
            </w:rPr>
          </w:rPrChange>
        </w:rPr>
      </w:pPr>
      <w:r w:rsidRPr="00BC572F">
        <w:rPr>
          <w:rFonts w:ascii="宋体" w:hAnsi="宋体" w:hint="eastAsia"/>
          <w:bCs/>
          <w:szCs w:val="21"/>
          <w:rPrChange w:id="540" w:author="huangxzh" w:date="2025-11-14T16:55:00Z">
            <w:rPr>
              <w:rFonts w:ascii="宋体" w:hAnsi="宋体" w:hint="eastAsia"/>
              <w:bCs/>
              <w:szCs w:val="21"/>
            </w:rPr>
          </w:rPrChange>
        </w:rPr>
        <w:t>为进一步加强医疗卫生行风建设，规范医疗卫生机构购销行为，有效防范商业贿赂行为，营造公平交易、诚实守信的购销环境，经甲、乙双方协商，同意签订本合同，并共同遵守：</w:t>
      </w:r>
    </w:p>
    <w:p w14:paraId="22E9DCC6" w14:textId="77777777" w:rsidR="00F57991" w:rsidRPr="00BC572F" w:rsidRDefault="00F57991">
      <w:pPr>
        <w:pStyle w:val="27"/>
        <w:ind w:firstLine="1126"/>
        <w:rPr>
          <w:rPrChange w:id="541" w:author="huangxzh" w:date="2025-11-14T16:55:00Z">
            <w:rPr/>
          </w:rPrChange>
        </w:rPr>
      </w:pPr>
    </w:p>
    <w:p w14:paraId="00C76675" w14:textId="77777777" w:rsidR="00F57991" w:rsidRPr="00BC572F" w:rsidRDefault="00293B8A">
      <w:pPr>
        <w:tabs>
          <w:tab w:val="left" w:pos="420"/>
        </w:tabs>
        <w:rPr>
          <w:rFonts w:ascii="宋体" w:hAnsi="宋体"/>
          <w:bCs/>
          <w:szCs w:val="21"/>
          <w:rPrChange w:id="542" w:author="huangxzh" w:date="2025-11-14T16:55:00Z">
            <w:rPr>
              <w:rFonts w:ascii="宋体" w:hAnsi="宋体"/>
              <w:bCs/>
              <w:szCs w:val="21"/>
            </w:rPr>
          </w:rPrChange>
        </w:rPr>
      </w:pPr>
      <w:r w:rsidRPr="00BC572F">
        <w:rPr>
          <w:rFonts w:ascii="宋体" w:hAnsi="宋体" w:hint="eastAsia"/>
          <w:bCs/>
          <w:szCs w:val="21"/>
          <w:rPrChange w:id="543" w:author="huangxzh" w:date="2025-11-14T16:55:00Z">
            <w:rPr>
              <w:rFonts w:ascii="宋体" w:hAnsi="宋体" w:hint="eastAsia"/>
              <w:bCs/>
              <w:szCs w:val="21"/>
            </w:rPr>
          </w:rPrChange>
        </w:rPr>
        <w:t>一、甲乙双方按照《中华人民共和国民法典》及合同约定购销货物（药品、设备、物资）、服务和工程等。</w:t>
      </w:r>
    </w:p>
    <w:p w14:paraId="7CB257C3" w14:textId="77777777" w:rsidR="00F57991" w:rsidRPr="00BC572F" w:rsidRDefault="00293B8A">
      <w:pPr>
        <w:tabs>
          <w:tab w:val="left" w:pos="420"/>
        </w:tabs>
        <w:rPr>
          <w:rFonts w:ascii="宋体" w:hAnsi="宋体"/>
          <w:bCs/>
          <w:szCs w:val="21"/>
          <w:rPrChange w:id="544" w:author="huangxzh" w:date="2025-11-14T16:55:00Z">
            <w:rPr>
              <w:rFonts w:ascii="宋体" w:hAnsi="宋体"/>
              <w:bCs/>
              <w:szCs w:val="21"/>
            </w:rPr>
          </w:rPrChange>
        </w:rPr>
      </w:pPr>
      <w:r w:rsidRPr="00BC572F">
        <w:rPr>
          <w:rFonts w:ascii="宋体" w:hAnsi="宋体" w:hint="eastAsia"/>
          <w:bCs/>
          <w:szCs w:val="21"/>
          <w:rPrChange w:id="545" w:author="huangxzh" w:date="2025-11-14T16:55:00Z">
            <w:rPr>
              <w:rFonts w:ascii="宋体" w:hAnsi="宋体" w:hint="eastAsia"/>
              <w:bCs/>
              <w:szCs w:val="21"/>
            </w:rPr>
          </w:rPrChange>
        </w:rPr>
        <w:t>二、甲方应当严格执行合同验收、入库等管理制度，对采购合同清单及发票进行查验，不得违反有关规定合同外采购、违价采购或从非规定渠道采购。</w:t>
      </w:r>
    </w:p>
    <w:p w14:paraId="60DDDC0F" w14:textId="77777777" w:rsidR="00F57991" w:rsidRPr="00BC572F" w:rsidRDefault="00293B8A">
      <w:pPr>
        <w:tabs>
          <w:tab w:val="left" w:pos="420"/>
        </w:tabs>
        <w:rPr>
          <w:rFonts w:ascii="宋体" w:hAnsi="宋体"/>
          <w:bCs/>
          <w:szCs w:val="21"/>
          <w:rPrChange w:id="546" w:author="huangxzh" w:date="2025-11-14T16:55:00Z">
            <w:rPr>
              <w:rFonts w:ascii="宋体" w:hAnsi="宋体"/>
              <w:bCs/>
              <w:szCs w:val="21"/>
            </w:rPr>
          </w:rPrChange>
        </w:rPr>
      </w:pPr>
      <w:r w:rsidRPr="00BC572F">
        <w:rPr>
          <w:rFonts w:ascii="宋体" w:hAnsi="宋体" w:hint="eastAsia"/>
          <w:bCs/>
          <w:szCs w:val="21"/>
          <w:rPrChange w:id="547" w:author="huangxzh" w:date="2025-11-14T16:55:00Z">
            <w:rPr>
              <w:rFonts w:ascii="宋体" w:hAnsi="宋体" w:hint="eastAsia"/>
              <w:bCs/>
              <w:szCs w:val="21"/>
            </w:rPr>
          </w:rPrChang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sidRPr="00BC572F">
        <w:rPr>
          <w:rFonts w:ascii="宋体" w:hAnsi="宋体" w:hint="eastAsia"/>
          <w:bCs/>
          <w:szCs w:val="21"/>
          <w:rPrChange w:id="548" w:author="huangxzh" w:date="2025-11-14T16:55:00Z">
            <w:rPr>
              <w:rFonts w:ascii="宋体" w:hAnsi="宋体" w:hint="eastAsia"/>
              <w:bCs/>
              <w:szCs w:val="21"/>
            </w:rPr>
          </w:rPrChange>
        </w:rPr>
        <w:t>予退</w:t>
      </w:r>
      <w:proofErr w:type="gramEnd"/>
      <w:r w:rsidRPr="00BC572F">
        <w:rPr>
          <w:rFonts w:ascii="宋体" w:hAnsi="宋体" w:hint="eastAsia"/>
          <w:bCs/>
          <w:szCs w:val="21"/>
          <w:rPrChange w:id="549" w:author="huangxzh" w:date="2025-11-14T16:55:00Z">
            <w:rPr>
              <w:rFonts w:ascii="宋体" w:hAnsi="宋体" w:hint="eastAsia"/>
              <w:bCs/>
              <w:szCs w:val="21"/>
            </w:rPr>
          </w:rPrChange>
        </w:rPr>
        <w:t>还，无法退还的，有责任如实向有关纪检监察部门反映情况。</w:t>
      </w:r>
    </w:p>
    <w:p w14:paraId="3A50195F" w14:textId="77777777" w:rsidR="00F57991" w:rsidRPr="00BC572F" w:rsidRDefault="00293B8A">
      <w:pPr>
        <w:tabs>
          <w:tab w:val="left" w:pos="420"/>
        </w:tabs>
        <w:rPr>
          <w:rFonts w:ascii="宋体" w:hAnsi="宋体"/>
          <w:bCs/>
          <w:szCs w:val="21"/>
          <w:rPrChange w:id="550" w:author="huangxzh" w:date="2025-11-14T16:55:00Z">
            <w:rPr>
              <w:rFonts w:ascii="宋体" w:hAnsi="宋体"/>
              <w:bCs/>
              <w:szCs w:val="21"/>
            </w:rPr>
          </w:rPrChange>
        </w:rPr>
      </w:pPr>
      <w:r w:rsidRPr="00BC572F">
        <w:rPr>
          <w:rFonts w:ascii="宋体" w:hAnsi="宋体" w:hint="eastAsia"/>
          <w:bCs/>
          <w:szCs w:val="21"/>
          <w:rPrChange w:id="551" w:author="huangxzh" w:date="2025-11-14T16:55:00Z">
            <w:rPr>
              <w:rFonts w:ascii="宋体" w:hAnsi="宋体" w:hint="eastAsia"/>
              <w:bCs/>
              <w:szCs w:val="21"/>
            </w:rPr>
          </w:rPrChange>
        </w:rPr>
        <w:t>四、严禁甲方工作人员利用任何途径和方式，为乙方统计医师个人及临床科室有关医药产品用量信息，或为乙方统计提供便利。</w:t>
      </w:r>
    </w:p>
    <w:p w14:paraId="2DEA16E6" w14:textId="77777777" w:rsidR="00F57991" w:rsidRPr="00BC572F" w:rsidRDefault="00293B8A">
      <w:pPr>
        <w:tabs>
          <w:tab w:val="left" w:pos="420"/>
        </w:tabs>
        <w:rPr>
          <w:rFonts w:ascii="宋体" w:hAnsi="宋体"/>
          <w:bCs/>
          <w:szCs w:val="21"/>
          <w:rPrChange w:id="552" w:author="huangxzh" w:date="2025-11-14T16:55:00Z">
            <w:rPr>
              <w:rFonts w:ascii="宋体" w:hAnsi="宋体"/>
              <w:bCs/>
              <w:szCs w:val="21"/>
            </w:rPr>
          </w:rPrChange>
        </w:rPr>
      </w:pPr>
      <w:r w:rsidRPr="00BC572F">
        <w:rPr>
          <w:rFonts w:ascii="宋体" w:hAnsi="宋体" w:hint="eastAsia"/>
          <w:bCs/>
          <w:szCs w:val="21"/>
          <w:rPrChange w:id="553" w:author="huangxzh" w:date="2025-11-14T16:55:00Z">
            <w:rPr>
              <w:rFonts w:ascii="宋体" w:hAnsi="宋体" w:hint="eastAsia"/>
              <w:bCs/>
              <w:szCs w:val="21"/>
            </w:rPr>
          </w:rPrChange>
        </w:rPr>
        <w:t>五、乙方不得以回扣、宴请等方式影响甲方工作人员的选择权，不得在学术活动中提供旅游、超标准支付食宿费用。</w:t>
      </w:r>
    </w:p>
    <w:p w14:paraId="087D30AD" w14:textId="5FC419E4" w:rsidR="00F57991" w:rsidRPr="00BC572F" w:rsidRDefault="00293B8A">
      <w:pPr>
        <w:tabs>
          <w:tab w:val="left" w:pos="420"/>
        </w:tabs>
        <w:rPr>
          <w:rFonts w:ascii="宋体" w:hAnsi="宋体"/>
          <w:bCs/>
          <w:szCs w:val="21"/>
          <w:rPrChange w:id="554" w:author="huangxzh" w:date="2025-11-14T16:55:00Z">
            <w:rPr>
              <w:rFonts w:ascii="宋体" w:hAnsi="宋体"/>
              <w:bCs/>
              <w:szCs w:val="21"/>
            </w:rPr>
          </w:rPrChange>
        </w:rPr>
      </w:pPr>
      <w:r w:rsidRPr="00BC572F">
        <w:rPr>
          <w:rFonts w:ascii="宋体" w:hAnsi="宋体" w:hint="eastAsia"/>
          <w:bCs/>
          <w:szCs w:val="21"/>
          <w:rPrChange w:id="555" w:author="huangxzh" w:date="2025-11-14T16:55:00Z">
            <w:rPr>
              <w:rFonts w:ascii="宋体" w:hAnsi="宋体" w:hint="eastAsia"/>
              <w:bCs/>
              <w:szCs w:val="21"/>
            </w:rPr>
          </w:rPrChange>
        </w:rPr>
        <w:t>六、</w:t>
      </w:r>
      <w:bookmarkStart w:id="556" w:name="OLE_LINK5"/>
      <w:r w:rsidRPr="00BC572F">
        <w:rPr>
          <w:rFonts w:ascii="宋体" w:hAnsi="宋体" w:hint="eastAsia"/>
          <w:bCs/>
          <w:szCs w:val="21"/>
          <w:rPrChange w:id="557" w:author="huangxzh" w:date="2025-11-14T16:55:00Z">
            <w:rPr>
              <w:rFonts w:ascii="宋体" w:hAnsi="宋体" w:hint="eastAsia"/>
              <w:bCs/>
              <w:szCs w:val="21"/>
            </w:rPr>
          </w:rPrChange>
        </w:rPr>
        <w:t>乙方指定</w:t>
      </w:r>
      <w:r w:rsidRPr="00BC572F">
        <w:rPr>
          <w:rFonts w:ascii="宋体" w:hAnsi="宋体"/>
          <w:bCs/>
          <w:szCs w:val="21"/>
          <w:rPrChange w:id="558" w:author="huangxzh" w:date="2025-11-14T16:55:00Z">
            <w:rPr>
              <w:rFonts w:ascii="宋体" w:hAnsi="宋体"/>
              <w:bCs/>
              <w:szCs w:val="21"/>
            </w:rPr>
          </w:rPrChange>
        </w:rPr>
        <w:t xml:space="preserve"> </w:t>
      </w:r>
      <w:r w:rsidRPr="00BC572F">
        <w:rPr>
          <w:rFonts w:ascii="宋体" w:hAnsi="宋体" w:hint="eastAsia"/>
          <w:bCs/>
          <w:szCs w:val="21"/>
          <w:rPrChange w:id="559" w:author="huangxzh" w:date="2025-11-14T16:55:00Z">
            <w:rPr>
              <w:rFonts w:ascii="宋体" w:hAnsi="宋体" w:hint="eastAsia"/>
              <w:bCs/>
              <w:szCs w:val="21"/>
            </w:rPr>
          </w:rPrChange>
        </w:rPr>
        <w:t xml:space="preserve">        作为企业代表洽谈业务</w:t>
      </w:r>
      <w:bookmarkEnd w:id="556"/>
      <w:r w:rsidRPr="00BC572F">
        <w:rPr>
          <w:rFonts w:ascii="宋体" w:hAnsi="宋体" w:hint="eastAsia"/>
          <w:bCs/>
          <w:szCs w:val="21"/>
          <w:rPrChange w:id="560" w:author="huangxzh" w:date="2025-11-14T16:55:00Z">
            <w:rPr>
              <w:rFonts w:ascii="宋体" w:hAnsi="宋体" w:hint="eastAsia"/>
              <w:bCs/>
              <w:szCs w:val="21"/>
            </w:rPr>
          </w:rPrChange>
        </w:rPr>
        <w:t>。企业代表必须在工作时间到甲方指定地点联系商谈，不得到住院部、门诊部、平台科室等推销产品，不得借故到甲方相关领导、部门负责人及相关工作人员家中访谈并提供任何好处费。</w:t>
      </w:r>
    </w:p>
    <w:p w14:paraId="45C11C63" w14:textId="77777777" w:rsidR="00F57991" w:rsidRPr="00BC572F" w:rsidRDefault="00293B8A">
      <w:pPr>
        <w:tabs>
          <w:tab w:val="left" w:pos="420"/>
        </w:tabs>
        <w:rPr>
          <w:rFonts w:ascii="宋体" w:hAnsi="宋体"/>
          <w:bCs/>
          <w:szCs w:val="21"/>
          <w:rPrChange w:id="561" w:author="huangxzh" w:date="2025-11-14T16:55:00Z">
            <w:rPr>
              <w:rFonts w:ascii="宋体" w:hAnsi="宋体"/>
              <w:bCs/>
              <w:szCs w:val="21"/>
            </w:rPr>
          </w:rPrChange>
        </w:rPr>
      </w:pPr>
      <w:r w:rsidRPr="00BC572F">
        <w:rPr>
          <w:rFonts w:ascii="宋体" w:hAnsi="宋体" w:hint="eastAsia"/>
          <w:bCs/>
          <w:szCs w:val="21"/>
          <w:rPrChange w:id="562" w:author="huangxzh" w:date="2025-11-14T16:55:00Z">
            <w:rPr>
              <w:rFonts w:ascii="宋体" w:hAnsi="宋体" w:hint="eastAsia"/>
              <w:bCs/>
              <w:szCs w:val="21"/>
            </w:rPr>
          </w:rPrChange>
        </w:rPr>
        <w:t>七、乙方如违反本合同，一经发现，甲方有权终止购销合同，并向有关卫生健康部门报告。如乙方被列入商业贿赂不良记录，则严格按照《国家卫生计生委关于建立医药购销领域商业贿赂不良记录的规定》（国</w:t>
      </w:r>
      <w:proofErr w:type="gramStart"/>
      <w:r w:rsidRPr="00BC572F">
        <w:rPr>
          <w:rFonts w:ascii="宋体" w:hAnsi="宋体" w:hint="eastAsia"/>
          <w:bCs/>
          <w:szCs w:val="21"/>
          <w:rPrChange w:id="563" w:author="huangxzh" w:date="2025-11-14T16:55:00Z">
            <w:rPr>
              <w:rFonts w:ascii="宋体" w:hAnsi="宋体" w:hint="eastAsia"/>
              <w:bCs/>
              <w:szCs w:val="21"/>
            </w:rPr>
          </w:rPrChange>
        </w:rPr>
        <w:t>卫法制发</w:t>
      </w:r>
      <w:proofErr w:type="gramEnd"/>
      <w:r w:rsidRPr="00BC572F">
        <w:rPr>
          <w:rFonts w:ascii="宋体" w:hAnsi="宋体" w:hint="eastAsia"/>
          <w:bCs/>
          <w:szCs w:val="21"/>
          <w:rPrChange w:id="564" w:author="huangxzh" w:date="2025-11-14T16:55:00Z">
            <w:rPr>
              <w:rFonts w:ascii="宋体" w:hAnsi="宋体" w:hint="eastAsia"/>
              <w:bCs/>
              <w:szCs w:val="21"/>
            </w:rPr>
          </w:rPrChange>
        </w:rPr>
        <w:t>〔</w:t>
      </w:r>
      <w:r w:rsidRPr="00BC572F">
        <w:rPr>
          <w:rFonts w:ascii="宋体" w:hAnsi="宋体"/>
          <w:bCs/>
          <w:szCs w:val="21"/>
          <w:rPrChange w:id="565" w:author="huangxzh" w:date="2025-11-14T16:55:00Z">
            <w:rPr>
              <w:rFonts w:ascii="宋体" w:hAnsi="宋体"/>
              <w:bCs/>
              <w:szCs w:val="21"/>
            </w:rPr>
          </w:rPrChange>
        </w:rPr>
        <w:t>2013〕50号）相关规定处理。</w:t>
      </w:r>
    </w:p>
    <w:p w14:paraId="1C6ADD01" w14:textId="77777777" w:rsidR="00F57991" w:rsidRPr="00BC572F" w:rsidRDefault="00293B8A">
      <w:pPr>
        <w:tabs>
          <w:tab w:val="left" w:pos="420"/>
        </w:tabs>
        <w:rPr>
          <w:rFonts w:ascii="宋体" w:hAnsi="宋体"/>
          <w:bCs/>
          <w:szCs w:val="21"/>
          <w:rPrChange w:id="566" w:author="huangxzh" w:date="2025-11-14T16:55:00Z">
            <w:rPr>
              <w:rFonts w:ascii="宋体" w:hAnsi="宋体"/>
              <w:bCs/>
              <w:szCs w:val="21"/>
            </w:rPr>
          </w:rPrChange>
        </w:rPr>
      </w:pPr>
      <w:r w:rsidRPr="00BC572F">
        <w:rPr>
          <w:rFonts w:ascii="宋体" w:hAnsi="宋体" w:hint="eastAsia"/>
          <w:bCs/>
          <w:szCs w:val="21"/>
          <w:rPrChange w:id="567" w:author="huangxzh" w:date="2025-11-14T16:55:00Z">
            <w:rPr>
              <w:rFonts w:ascii="宋体" w:hAnsi="宋体" w:hint="eastAsia"/>
              <w:bCs/>
              <w:szCs w:val="21"/>
            </w:rPr>
          </w:rPrChange>
        </w:rPr>
        <w:t>八、本合同作为双方合同的重要组成部分，与合同一并执行，具有同等的法律效力。</w:t>
      </w:r>
    </w:p>
    <w:p w14:paraId="4AAD3D70" w14:textId="77777777" w:rsidR="00F57991" w:rsidRPr="00BC572F" w:rsidRDefault="00293B8A">
      <w:pPr>
        <w:tabs>
          <w:tab w:val="left" w:pos="420"/>
        </w:tabs>
        <w:rPr>
          <w:rFonts w:ascii="宋体" w:hAnsi="宋体"/>
          <w:bCs/>
          <w:szCs w:val="21"/>
          <w:rPrChange w:id="568" w:author="huangxzh" w:date="2025-11-14T16:55:00Z">
            <w:rPr>
              <w:rFonts w:ascii="宋体" w:hAnsi="宋体"/>
              <w:bCs/>
              <w:szCs w:val="21"/>
            </w:rPr>
          </w:rPrChange>
        </w:rPr>
      </w:pPr>
      <w:r w:rsidRPr="00BC572F">
        <w:rPr>
          <w:rFonts w:ascii="宋体" w:hAnsi="宋体" w:hint="eastAsia"/>
          <w:bCs/>
          <w:szCs w:val="21"/>
          <w:rPrChange w:id="569" w:author="huangxzh" w:date="2025-11-14T16:55:00Z">
            <w:rPr>
              <w:rFonts w:ascii="宋体" w:hAnsi="宋体" w:hint="eastAsia"/>
              <w:bCs/>
              <w:szCs w:val="21"/>
            </w:rPr>
          </w:rPrChange>
        </w:rPr>
        <w:t>九、本合同一式</w:t>
      </w:r>
      <w:r w:rsidRPr="00BC572F">
        <w:rPr>
          <w:rFonts w:ascii="宋体" w:hAnsi="宋体"/>
          <w:bCs/>
          <w:szCs w:val="21"/>
          <w:u w:val="single"/>
          <w:rPrChange w:id="570" w:author="huangxzh" w:date="2025-11-14T16:55:00Z">
            <w:rPr>
              <w:rFonts w:ascii="宋体" w:hAnsi="宋体"/>
              <w:bCs/>
              <w:szCs w:val="21"/>
              <w:u w:val="single"/>
            </w:rPr>
          </w:rPrChange>
        </w:rPr>
        <w:t xml:space="preserve"> 伍 </w:t>
      </w:r>
      <w:r w:rsidRPr="00BC572F">
        <w:rPr>
          <w:rFonts w:ascii="宋体" w:hAnsi="宋体" w:hint="eastAsia"/>
          <w:bCs/>
          <w:szCs w:val="21"/>
          <w:rPrChange w:id="571" w:author="huangxzh" w:date="2025-11-14T16:55:00Z">
            <w:rPr>
              <w:rFonts w:ascii="宋体" w:hAnsi="宋体" w:hint="eastAsia"/>
              <w:bCs/>
              <w:szCs w:val="21"/>
            </w:rPr>
          </w:rPrChange>
        </w:rPr>
        <w:t>份，甲方执</w:t>
      </w:r>
      <w:r w:rsidRPr="00BC572F">
        <w:rPr>
          <w:rFonts w:ascii="宋体" w:hAnsi="宋体" w:hint="eastAsia"/>
          <w:bCs/>
          <w:szCs w:val="21"/>
          <w:u w:val="single"/>
          <w:rPrChange w:id="572" w:author="huangxzh" w:date="2025-11-14T16:55:00Z">
            <w:rPr>
              <w:rFonts w:ascii="宋体" w:hAnsi="宋体" w:hint="eastAsia"/>
              <w:bCs/>
              <w:szCs w:val="21"/>
              <w:u w:val="single"/>
            </w:rPr>
          </w:rPrChange>
        </w:rPr>
        <w:t xml:space="preserve"> 肆 </w:t>
      </w:r>
      <w:r w:rsidRPr="00BC572F">
        <w:rPr>
          <w:rFonts w:ascii="宋体" w:hAnsi="宋体" w:hint="eastAsia"/>
          <w:bCs/>
          <w:szCs w:val="21"/>
          <w:rPrChange w:id="573" w:author="huangxzh" w:date="2025-11-14T16:55:00Z">
            <w:rPr>
              <w:rFonts w:ascii="宋体" w:hAnsi="宋体" w:hint="eastAsia"/>
              <w:bCs/>
              <w:szCs w:val="21"/>
            </w:rPr>
          </w:rPrChange>
        </w:rPr>
        <w:t>份，乙方执</w:t>
      </w:r>
      <w:r w:rsidRPr="00BC572F">
        <w:rPr>
          <w:rFonts w:ascii="宋体" w:hAnsi="宋体" w:hint="eastAsia"/>
          <w:bCs/>
          <w:szCs w:val="21"/>
          <w:u w:val="single"/>
          <w:rPrChange w:id="574" w:author="huangxzh" w:date="2025-11-14T16:55:00Z">
            <w:rPr>
              <w:rFonts w:ascii="宋体" w:hAnsi="宋体" w:hint="eastAsia"/>
              <w:bCs/>
              <w:szCs w:val="21"/>
              <w:u w:val="single"/>
            </w:rPr>
          </w:rPrChange>
        </w:rPr>
        <w:t xml:space="preserve"> 壹</w:t>
      </w:r>
      <w:r w:rsidRPr="00BC572F">
        <w:rPr>
          <w:rFonts w:ascii="宋体" w:hAnsi="宋体"/>
          <w:bCs/>
          <w:szCs w:val="21"/>
          <w:u w:val="single"/>
          <w:rPrChange w:id="575" w:author="huangxzh" w:date="2025-11-14T16:55:00Z">
            <w:rPr>
              <w:rFonts w:ascii="宋体" w:hAnsi="宋体"/>
              <w:bCs/>
              <w:szCs w:val="21"/>
              <w:u w:val="single"/>
            </w:rPr>
          </w:rPrChange>
        </w:rPr>
        <w:t xml:space="preserve"> </w:t>
      </w:r>
      <w:r w:rsidRPr="00BC572F">
        <w:rPr>
          <w:rFonts w:ascii="宋体" w:hAnsi="宋体" w:hint="eastAsia"/>
          <w:bCs/>
          <w:szCs w:val="21"/>
          <w:rPrChange w:id="576" w:author="huangxzh" w:date="2025-11-14T16:55:00Z">
            <w:rPr>
              <w:rFonts w:ascii="宋体" w:hAnsi="宋体" w:hint="eastAsia"/>
              <w:bCs/>
              <w:szCs w:val="21"/>
            </w:rPr>
          </w:rPrChange>
        </w:rPr>
        <w:t>份，并从签订之日起生效。</w:t>
      </w:r>
    </w:p>
    <w:p w14:paraId="731AD5DD" w14:textId="77777777" w:rsidR="00F57991" w:rsidRPr="00BC572F" w:rsidRDefault="00293B8A">
      <w:pPr>
        <w:tabs>
          <w:tab w:val="left" w:pos="420"/>
        </w:tabs>
        <w:spacing w:line="360" w:lineRule="auto"/>
        <w:rPr>
          <w:rFonts w:ascii="宋体" w:hAnsi="宋体"/>
          <w:bCs/>
          <w:szCs w:val="21"/>
          <w:rPrChange w:id="577" w:author="huangxzh" w:date="2025-11-14T16:55:00Z">
            <w:rPr>
              <w:rFonts w:ascii="宋体" w:hAnsi="宋体"/>
              <w:bCs/>
              <w:szCs w:val="21"/>
            </w:rPr>
          </w:rPrChange>
        </w:rPr>
      </w:pPr>
      <w:r w:rsidRPr="00BC572F">
        <w:rPr>
          <w:rFonts w:ascii="宋体" w:hAnsi="宋体" w:hint="eastAsia"/>
          <w:bCs/>
          <w:szCs w:val="21"/>
          <w:rPrChange w:id="578" w:author="huangxzh" w:date="2025-11-14T16:55:00Z">
            <w:rPr>
              <w:rFonts w:ascii="宋体" w:hAnsi="宋体" w:hint="eastAsia"/>
              <w:bCs/>
              <w:szCs w:val="21"/>
            </w:rPr>
          </w:rPrChange>
        </w:rPr>
        <w:t xml:space="preserve"> </w:t>
      </w:r>
    </w:p>
    <w:p w14:paraId="678B79DE" w14:textId="77777777" w:rsidR="00F57991" w:rsidRPr="00BC572F" w:rsidRDefault="00F57991">
      <w:pPr>
        <w:pStyle w:val="27"/>
        <w:ind w:firstLine="1126"/>
        <w:rPr>
          <w:rPrChange w:id="579" w:author="huangxzh" w:date="2025-11-14T16:55:00Z">
            <w:rPr/>
          </w:rPrChange>
        </w:rPr>
      </w:pPr>
    </w:p>
    <w:p w14:paraId="6CCF19C7" w14:textId="77777777" w:rsidR="00F57991" w:rsidRPr="00BC572F" w:rsidRDefault="00293B8A">
      <w:pPr>
        <w:tabs>
          <w:tab w:val="left" w:pos="420"/>
        </w:tabs>
        <w:spacing w:line="360" w:lineRule="auto"/>
        <w:rPr>
          <w:rFonts w:ascii="宋体" w:hAnsi="宋体"/>
          <w:bCs/>
          <w:szCs w:val="21"/>
          <w:rPrChange w:id="580" w:author="huangxzh" w:date="2025-11-14T16:55:00Z">
            <w:rPr>
              <w:rFonts w:ascii="宋体" w:hAnsi="宋体"/>
              <w:bCs/>
              <w:szCs w:val="21"/>
            </w:rPr>
          </w:rPrChange>
        </w:rPr>
      </w:pPr>
      <w:r w:rsidRPr="00BC572F">
        <w:rPr>
          <w:rFonts w:ascii="宋体" w:hAnsi="宋体" w:hint="eastAsia"/>
          <w:bCs/>
          <w:szCs w:val="21"/>
          <w:rPrChange w:id="581" w:author="huangxzh" w:date="2025-11-14T16:55:00Z">
            <w:rPr>
              <w:rFonts w:ascii="宋体" w:hAnsi="宋体" w:hint="eastAsia"/>
              <w:bCs/>
              <w:szCs w:val="21"/>
            </w:rPr>
          </w:rPrChange>
        </w:rPr>
        <w:t>甲方：中山大学肿瘤防治中心             乙方：</w:t>
      </w:r>
    </w:p>
    <w:p w14:paraId="601CE938" w14:textId="77777777" w:rsidR="00F57991" w:rsidRPr="00BC572F" w:rsidRDefault="00293B8A">
      <w:pPr>
        <w:tabs>
          <w:tab w:val="left" w:pos="420"/>
        </w:tabs>
        <w:spacing w:line="360" w:lineRule="auto"/>
        <w:rPr>
          <w:rFonts w:ascii="宋体" w:hAnsi="宋体"/>
          <w:bCs/>
          <w:szCs w:val="21"/>
          <w:rPrChange w:id="582" w:author="huangxzh" w:date="2025-11-14T16:55:00Z">
            <w:rPr>
              <w:rFonts w:ascii="宋体" w:hAnsi="宋体"/>
              <w:bCs/>
              <w:szCs w:val="21"/>
            </w:rPr>
          </w:rPrChange>
        </w:rPr>
      </w:pPr>
      <w:r w:rsidRPr="00BC572F">
        <w:rPr>
          <w:rFonts w:ascii="宋体" w:hAnsi="宋体" w:hint="eastAsia"/>
          <w:bCs/>
          <w:szCs w:val="21"/>
          <w:rPrChange w:id="583" w:author="huangxzh" w:date="2025-11-14T16:55:00Z">
            <w:rPr>
              <w:rFonts w:ascii="宋体" w:hAnsi="宋体" w:hint="eastAsia"/>
              <w:bCs/>
              <w:szCs w:val="21"/>
            </w:rPr>
          </w:rPrChange>
        </w:rPr>
        <w:t>法定代表人：                           法定代表人：</w:t>
      </w:r>
    </w:p>
    <w:p w14:paraId="502BE1FC" w14:textId="77777777" w:rsidR="00F57991" w:rsidRPr="00BC572F" w:rsidRDefault="00293B8A">
      <w:pPr>
        <w:tabs>
          <w:tab w:val="left" w:pos="420"/>
        </w:tabs>
        <w:spacing w:line="360" w:lineRule="auto"/>
        <w:rPr>
          <w:rFonts w:ascii="宋体" w:hAnsi="宋体"/>
          <w:bCs/>
          <w:szCs w:val="21"/>
          <w:rPrChange w:id="584" w:author="huangxzh" w:date="2025-11-14T16:55:00Z">
            <w:rPr>
              <w:rFonts w:ascii="宋体" w:hAnsi="宋体"/>
              <w:bCs/>
              <w:szCs w:val="21"/>
            </w:rPr>
          </w:rPrChange>
        </w:rPr>
      </w:pPr>
      <w:r w:rsidRPr="00BC572F">
        <w:rPr>
          <w:rFonts w:ascii="宋体" w:hAnsi="宋体" w:hint="eastAsia"/>
          <w:bCs/>
          <w:szCs w:val="21"/>
          <w:rPrChange w:id="585" w:author="huangxzh" w:date="2025-11-14T16:55:00Z">
            <w:rPr>
              <w:rFonts w:ascii="宋体" w:hAnsi="宋体" w:hint="eastAsia"/>
              <w:bCs/>
              <w:szCs w:val="21"/>
            </w:rPr>
          </w:rPrChange>
        </w:rPr>
        <w:t>主管科室：物业管理科</w:t>
      </w:r>
    </w:p>
    <w:p w14:paraId="3E8955D1" w14:textId="77777777" w:rsidR="00F57991" w:rsidRPr="00BC572F" w:rsidRDefault="00293B8A">
      <w:pPr>
        <w:tabs>
          <w:tab w:val="left" w:pos="420"/>
        </w:tabs>
        <w:spacing w:line="360" w:lineRule="auto"/>
        <w:rPr>
          <w:rFonts w:ascii="宋体" w:hAnsi="宋体"/>
          <w:bCs/>
          <w:szCs w:val="21"/>
          <w:rPrChange w:id="586" w:author="huangxzh" w:date="2025-11-14T16:55:00Z">
            <w:rPr>
              <w:rFonts w:ascii="宋体" w:hAnsi="宋体"/>
              <w:bCs/>
              <w:szCs w:val="21"/>
            </w:rPr>
          </w:rPrChange>
        </w:rPr>
      </w:pPr>
      <w:r w:rsidRPr="00BC572F">
        <w:rPr>
          <w:rFonts w:ascii="宋体" w:hAnsi="宋体" w:hint="eastAsia"/>
          <w:bCs/>
          <w:szCs w:val="21"/>
          <w:rPrChange w:id="587" w:author="huangxzh" w:date="2025-11-14T16:55:00Z">
            <w:rPr>
              <w:rFonts w:ascii="宋体" w:hAnsi="宋体" w:hint="eastAsia"/>
              <w:bCs/>
              <w:szCs w:val="21"/>
            </w:rPr>
          </w:rPrChange>
        </w:rPr>
        <w:t>负责人及经办人员：                     项目代表：</w:t>
      </w:r>
    </w:p>
    <w:p w14:paraId="35AE0187" w14:textId="77777777" w:rsidR="00F57991" w:rsidRPr="00BC572F" w:rsidRDefault="00293B8A">
      <w:pPr>
        <w:tabs>
          <w:tab w:val="left" w:pos="420"/>
        </w:tabs>
        <w:spacing w:line="360" w:lineRule="auto"/>
        <w:rPr>
          <w:rFonts w:ascii="宋体" w:hAnsi="宋体"/>
          <w:bCs/>
          <w:szCs w:val="21"/>
          <w:rPrChange w:id="588" w:author="huangxzh" w:date="2025-11-14T16:55:00Z">
            <w:rPr>
              <w:rFonts w:ascii="宋体" w:hAnsi="宋体"/>
              <w:bCs/>
              <w:szCs w:val="21"/>
            </w:rPr>
          </w:rPrChange>
        </w:rPr>
      </w:pPr>
      <w:r w:rsidRPr="00BC572F">
        <w:rPr>
          <w:rFonts w:ascii="宋体" w:hAnsi="宋体" w:hint="eastAsia"/>
          <w:bCs/>
          <w:szCs w:val="21"/>
          <w:rPrChange w:id="589" w:author="huangxzh" w:date="2025-11-14T16:55:00Z">
            <w:rPr>
              <w:rFonts w:ascii="宋体" w:hAnsi="宋体" w:hint="eastAsia"/>
              <w:bCs/>
              <w:szCs w:val="21"/>
            </w:rPr>
          </w:rPrChange>
        </w:rPr>
        <w:t>签订日期：</w:t>
      </w:r>
      <w:r w:rsidRPr="00BC572F">
        <w:rPr>
          <w:rFonts w:ascii="宋体" w:hAnsi="宋体"/>
          <w:bCs/>
          <w:szCs w:val="21"/>
          <w:rPrChange w:id="590" w:author="huangxzh" w:date="2025-11-14T16:55:00Z">
            <w:rPr>
              <w:rFonts w:ascii="宋体" w:hAnsi="宋体"/>
              <w:bCs/>
              <w:szCs w:val="21"/>
            </w:rPr>
          </w:rPrChange>
        </w:rPr>
        <w:t xml:space="preserve"> </w:t>
      </w:r>
      <w:r w:rsidRPr="00BC572F">
        <w:rPr>
          <w:rFonts w:ascii="宋体" w:hAnsi="宋体" w:hint="eastAsia"/>
          <w:bCs/>
          <w:szCs w:val="21"/>
          <w:rPrChange w:id="591" w:author="huangxzh" w:date="2025-11-14T16:55:00Z">
            <w:rPr>
              <w:rFonts w:ascii="宋体" w:hAnsi="宋体" w:hint="eastAsia"/>
              <w:bCs/>
              <w:szCs w:val="21"/>
            </w:rPr>
          </w:rPrChange>
        </w:rPr>
        <w:t xml:space="preserve">             </w:t>
      </w:r>
      <w:r w:rsidRPr="00BC572F">
        <w:rPr>
          <w:rFonts w:ascii="宋体" w:hAnsi="宋体"/>
          <w:bCs/>
          <w:szCs w:val="21"/>
          <w:rPrChange w:id="592" w:author="huangxzh" w:date="2025-11-14T16:55:00Z">
            <w:rPr>
              <w:rFonts w:ascii="宋体" w:hAnsi="宋体"/>
              <w:bCs/>
              <w:szCs w:val="21"/>
            </w:rPr>
          </w:rPrChange>
        </w:rPr>
        <w:t xml:space="preserve">          </w:t>
      </w:r>
      <w:r w:rsidRPr="00BC572F">
        <w:rPr>
          <w:rFonts w:ascii="宋体" w:hAnsi="宋体" w:hint="eastAsia"/>
          <w:bCs/>
          <w:szCs w:val="21"/>
          <w:rPrChange w:id="593" w:author="huangxzh" w:date="2025-11-14T16:55:00Z">
            <w:rPr>
              <w:rFonts w:ascii="宋体" w:hAnsi="宋体" w:hint="eastAsia"/>
              <w:bCs/>
              <w:szCs w:val="21"/>
            </w:rPr>
          </w:rPrChange>
        </w:rPr>
        <w:t xml:space="preserve">    </w:t>
      </w:r>
      <w:r w:rsidRPr="00BC572F">
        <w:rPr>
          <w:rFonts w:ascii="宋体" w:hAnsi="宋体"/>
          <w:bCs/>
          <w:szCs w:val="21"/>
          <w:rPrChange w:id="594" w:author="huangxzh" w:date="2025-11-14T16:55:00Z">
            <w:rPr>
              <w:rFonts w:ascii="宋体" w:hAnsi="宋体"/>
              <w:bCs/>
              <w:szCs w:val="21"/>
            </w:rPr>
          </w:rPrChange>
        </w:rPr>
        <w:t xml:space="preserve"> </w:t>
      </w:r>
      <w:r w:rsidRPr="00BC572F">
        <w:rPr>
          <w:rFonts w:ascii="宋体" w:hAnsi="宋体" w:hint="eastAsia"/>
          <w:bCs/>
          <w:szCs w:val="21"/>
          <w:rPrChange w:id="595" w:author="huangxzh" w:date="2025-11-14T16:55:00Z">
            <w:rPr>
              <w:rFonts w:ascii="宋体" w:hAnsi="宋体" w:hint="eastAsia"/>
              <w:bCs/>
              <w:szCs w:val="21"/>
            </w:rPr>
          </w:rPrChange>
        </w:rPr>
        <w:t>签订日期：</w:t>
      </w:r>
    </w:p>
    <w:p w14:paraId="6F7D6045" w14:textId="77777777" w:rsidR="00F57991" w:rsidRPr="00BC572F" w:rsidRDefault="00293B8A">
      <w:pPr>
        <w:tabs>
          <w:tab w:val="left" w:pos="420"/>
        </w:tabs>
        <w:spacing w:after="120" w:line="360" w:lineRule="auto"/>
        <w:rPr>
          <w:rFonts w:ascii="仿宋" w:eastAsia="仿宋" w:hAnsi="仿宋" w:cs="仿宋"/>
          <w:bCs/>
          <w:szCs w:val="21"/>
          <w:rPrChange w:id="596" w:author="huangxzh" w:date="2025-11-14T16:55:00Z">
            <w:rPr>
              <w:rFonts w:ascii="仿宋" w:eastAsia="仿宋" w:hAnsi="仿宋" w:cs="仿宋"/>
              <w:bCs/>
              <w:szCs w:val="21"/>
            </w:rPr>
          </w:rPrChange>
        </w:rPr>
      </w:pPr>
      <w:r w:rsidRPr="00BC572F">
        <w:rPr>
          <w:rFonts w:ascii="宋体" w:hAnsi="宋体"/>
          <w:bCs/>
          <w:szCs w:val="21"/>
          <w:rPrChange w:id="597" w:author="huangxzh" w:date="2025-11-14T16:55:00Z">
            <w:rPr>
              <w:rFonts w:ascii="宋体" w:hAnsi="宋体"/>
              <w:bCs/>
              <w:szCs w:val="21"/>
            </w:rPr>
          </w:rPrChange>
        </w:rPr>
        <w:br w:type="page"/>
      </w:r>
      <w:r w:rsidRPr="00BC572F">
        <w:rPr>
          <w:rFonts w:ascii="仿宋" w:eastAsia="仿宋" w:hAnsi="仿宋" w:cs="仿宋" w:hint="eastAsia"/>
          <w:bCs/>
          <w:sz w:val="24"/>
          <w:lang w:bidi="ar"/>
          <w:rPrChange w:id="598" w:author="huangxzh" w:date="2025-11-14T16:55:00Z">
            <w:rPr>
              <w:rFonts w:ascii="仿宋" w:eastAsia="仿宋" w:hAnsi="仿宋" w:cs="仿宋" w:hint="eastAsia"/>
              <w:bCs/>
              <w:sz w:val="24"/>
              <w:lang w:bidi="ar"/>
            </w:rPr>
          </w:rPrChange>
        </w:rPr>
        <w:lastRenderedPageBreak/>
        <w:t>附件四：合作单位保密协议</w:t>
      </w:r>
    </w:p>
    <w:p w14:paraId="37E33B2A" w14:textId="77777777" w:rsidR="00F57991" w:rsidRPr="00BC572F" w:rsidRDefault="00293B8A">
      <w:pPr>
        <w:tabs>
          <w:tab w:val="left" w:pos="420"/>
        </w:tabs>
        <w:spacing w:line="360" w:lineRule="auto"/>
        <w:jc w:val="center"/>
        <w:outlineLvl w:val="0"/>
        <w:rPr>
          <w:rFonts w:ascii="仿宋" w:eastAsia="仿宋" w:hAnsi="仿宋" w:cs="仿宋"/>
          <w:b/>
          <w:bCs/>
          <w:sz w:val="40"/>
          <w:szCs w:val="40"/>
          <w:rPrChange w:id="599" w:author="huangxzh" w:date="2025-11-14T16:55:00Z">
            <w:rPr>
              <w:rFonts w:ascii="仿宋" w:eastAsia="仿宋" w:hAnsi="仿宋" w:cs="仿宋"/>
              <w:b/>
              <w:bCs/>
              <w:sz w:val="40"/>
              <w:szCs w:val="40"/>
            </w:rPr>
          </w:rPrChange>
        </w:rPr>
      </w:pPr>
      <w:r w:rsidRPr="00BC572F">
        <w:rPr>
          <w:rFonts w:ascii="仿宋" w:eastAsia="仿宋" w:hAnsi="仿宋" w:cs="仿宋" w:hint="eastAsia"/>
          <w:b/>
          <w:bCs/>
          <w:sz w:val="40"/>
          <w:szCs w:val="40"/>
          <w:lang w:bidi="ar"/>
          <w:rPrChange w:id="600" w:author="huangxzh" w:date="2025-11-14T16:55:00Z">
            <w:rPr>
              <w:rFonts w:ascii="仿宋" w:eastAsia="仿宋" w:hAnsi="仿宋" w:cs="仿宋" w:hint="eastAsia"/>
              <w:b/>
              <w:bCs/>
              <w:sz w:val="40"/>
              <w:szCs w:val="40"/>
              <w:lang w:bidi="ar"/>
            </w:rPr>
          </w:rPrChange>
        </w:rPr>
        <w:t>合作单位保密协议</w:t>
      </w:r>
    </w:p>
    <w:p w14:paraId="23619D17" w14:textId="77777777" w:rsidR="00F57991" w:rsidRPr="00BC572F" w:rsidRDefault="00293B8A">
      <w:pPr>
        <w:tabs>
          <w:tab w:val="left" w:pos="420"/>
        </w:tabs>
        <w:adjustRightInd w:val="0"/>
        <w:snapToGrid w:val="0"/>
        <w:spacing w:beforeLines="50" w:before="156" w:line="264" w:lineRule="auto"/>
        <w:rPr>
          <w:rFonts w:ascii="仿宋" w:eastAsia="仿宋" w:hAnsi="仿宋" w:cs="仿宋"/>
          <w:bCs/>
          <w:sz w:val="20"/>
          <w:szCs w:val="20"/>
          <w:rPrChange w:id="601"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02" w:author="huangxzh" w:date="2025-11-14T16:55:00Z">
            <w:rPr>
              <w:rFonts w:ascii="仿宋" w:eastAsia="仿宋" w:hAnsi="仿宋" w:cs="仿宋" w:hint="eastAsia"/>
              <w:bCs/>
              <w:sz w:val="20"/>
              <w:szCs w:val="20"/>
              <w:lang w:bidi="ar"/>
            </w:rPr>
          </w:rPrChange>
        </w:rPr>
        <w:t>甲方（医疗卫生机构）：中山大学肿瘤防治中心</w:t>
      </w:r>
    </w:p>
    <w:p w14:paraId="72D4453B" w14:textId="77777777" w:rsidR="00F57991" w:rsidRPr="00BC572F" w:rsidRDefault="00293B8A">
      <w:pPr>
        <w:tabs>
          <w:tab w:val="left" w:pos="420"/>
        </w:tabs>
        <w:adjustRightInd w:val="0"/>
        <w:snapToGrid w:val="0"/>
        <w:spacing w:beforeLines="50" w:before="156" w:line="264" w:lineRule="auto"/>
        <w:rPr>
          <w:rFonts w:ascii="仿宋" w:eastAsia="仿宋" w:hAnsi="仿宋" w:cs="仿宋"/>
          <w:bCs/>
          <w:sz w:val="20"/>
          <w:szCs w:val="20"/>
          <w:rPrChange w:id="603"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04" w:author="huangxzh" w:date="2025-11-14T16:55:00Z">
            <w:rPr>
              <w:rFonts w:ascii="仿宋" w:eastAsia="仿宋" w:hAnsi="仿宋" w:cs="仿宋" w:hint="eastAsia"/>
              <w:bCs/>
              <w:sz w:val="20"/>
              <w:szCs w:val="20"/>
              <w:lang w:bidi="ar"/>
            </w:rPr>
          </w:rPrChange>
        </w:rPr>
        <w:t>乙方（企业及其代理人）：</w:t>
      </w:r>
    </w:p>
    <w:p w14:paraId="5470EC62" w14:textId="77777777" w:rsidR="00F57991" w:rsidRPr="00BC572F" w:rsidRDefault="00293B8A">
      <w:pPr>
        <w:tabs>
          <w:tab w:val="left" w:pos="420"/>
        </w:tabs>
        <w:spacing w:beforeLines="50" w:before="156" w:line="360" w:lineRule="auto"/>
        <w:rPr>
          <w:rFonts w:ascii="仿宋" w:eastAsia="仿宋" w:hAnsi="仿宋" w:cs="仿宋"/>
          <w:bCs/>
          <w:sz w:val="20"/>
          <w:szCs w:val="20"/>
          <w:rPrChange w:id="605"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06" w:author="huangxzh" w:date="2025-11-14T16:55:00Z">
            <w:rPr>
              <w:rFonts w:ascii="仿宋" w:eastAsia="仿宋" w:hAnsi="仿宋" w:cs="仿宋" w:hint="eastAsia"/>
              <w:bCs/>
              <w:sz w:val="20"/>
              <w:szCs w:val="20"/>
              <w:lang w:bidi="ar"/>
            </w:rPr>
          </w:rPrChange>
        </w:rPr>
        <w:t>为加强医院数据安全管理，规范合作单位对医院相关数据的使用和保密行为，保障医院及患者信息的安全，依据国家相关法律法规及医院内部管理要求，经甲、乙双方协商，同意签订本协议，并共同遵守：</w:t>
      </w:r>
    </w:p>
    <w:p w14:paraId="0B294080" w14:textId="77777777" w:rsidR="00F57991" w:rsidRPr="00BC572F" w:rsidRDefault="00293B8A">
      <w:pPr>
        <w:tabs>
          <w:tab w:val="left" w:pos="420"/>
        </w:tabs>
        <w:adjustRightInd w:val="0"/>
        <w:snapToGrid w:val="0"/>
        <w:spacing w:beforeLines="50" w:before="156" w:line="360" w:lineRule="auto"/>
        <w:ind w:firstLineChars="200" w:firstLine="400"/>
        <w:rPr>
          <w:rFonts w:ascii="仿宋" w:eastAsia="仿宋" w:hAnsi="仿宋" w:cs="仿宋"/>
          <w:bCs/>
          <w:sz w:val="20"/>
          <w:szCs w:val="20"/>
          <w:rPrChange w:id="607"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08" w:author="huangxzh" w:date="2025-11-14T16:55:00Z">
            <w:rPr>
              <w:rFonts w:ascii="仿宋" w:eastAsia="仿宋" w:hAnsi="仿宋" w:cs="仿宋" w:hint="eastAsia"/>
              <w:bCs/>
              <w:sz w:val="20"/>
              <w:szCs w:val="20"/>
              <w:lang w:bidi="ar"/>
            </w:rPr>
          </w:rPrChange>
        </w:rPr>
        <w:t>一、甲乙双方按照《中华人民共和国民法典》及协议约定为双方合作保密信息。</w:t>
      </w:r>
    </w:p>
    <w:p w14:paraId="489C1A42" w14:textId="77777777" w:rsidR="00F57991" w:rsidRPr="00BC572F" w:rsidRDefault="00293B8A">
      <w:pPr>
        <w:tabs>
          <w:tab w:val="left" w:pos="420"/>
        </w:tabs>
        <w:spacing w:line="360" w:lineRule="auto"/>
        <w:ind w:firstLineChars="200" w:firstLine="400"/>
        <w:rPr>
          <w:rFonts w:ascii="仿宋" w:eastAsia="仿宋" w:hAnsi="仿宋" w:cs="仿宋"/>
          <w:bCs/>
          <w:sz w:val="20"/>
          <w:szCs w:val="20"/>
          <w:rPrChange w:id="609"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10" w:author="huangxzh" w:date="2025-11-14T16:55:00Z">
            <w:rPr>
              <w:rFonts w:ascii="仿宋" w:eastAsia="仿宋" w:hAnsi="仿宋" w:cs="仿宋" w:hint="eastAsia"/>
              <w:bCs/>
              <w:sz w:val="20"/>
              <w:szCs w:val="20"/>
              <w:lang w:bidi="ar"/>
            </w:rPr>
          </w:rPrChange>
        </w:rPr>
        <w:t>二、乙方应当严格保密在合作过程中接触、获取的医院相关数据，以上信息均属于医院的机密信息，未经医院书面允许，不得以任何形式（包括但不限于社交媒体、网络平台、公开报告等）对外公开、传播、泄露或使用。</w:t>
      </w:r>
    </w:p>
    <w:p w14:paraId="27A832D1" w14:textId="77777777" w:rsidR="00F57991" w:rsidRPr="00BC572F" w:rsidRDefault="00293B8A">
      <w:pPr>
        <w:tabs>
          <w:tab w:val="left" w:pos="420"/>
        </w:tabs>
        <w:spacing w:line="360" w:lineRule="auto"/>
        <w:ind w:firstLineChars="200" w:firstLine="400"/>
        <w:rPr>
          <w:rFonts w:ascii="仿宋" w:eastAsia="仿宋" w:hAnsi="仿宋" w:cs="仿宋"/>
          <w:bCs/>
          <w:sz w:val="20"/>
          <w:szCs w:val="20"/>
          <w:rPrChange w:id="611"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12" w:author="huangxzh" w:date="2025-11-14T16:55:00Z">
            <w:rPr>
              <w:rFonts w:ascii="仿宋" w:eastAsia="仿宋" w:hAnsi="仿宋" w:cs="仿宋" w:hint="eastAsia"/>
              <w:bCs/>
              <w:sz w:val="20"/>
              <w:szCs w:val="20"/>
              <w:lang w:bidi="ar"/>
            </w:rPr>
          </w:rPrChange>
        </w:rPr>
        <w:t>三、本协议所指的医院相关数据包括但不限于以下内容：</w:t>
      </w:r>
    </w:p>
    <w:p w14:paraId="7AB2316C" w14:textId="77777777" w:rsidR="00F57991" w:rsidRPr="00BC572F" w:rsidRDefault="00293B8A">
      <w:pPr>
        <w:tabs>
          <w:tab w:val="left" w:pos="420"/>
        </w:tabs>
        <w:spacing w:line="360" w:lineRule="auto"/>
        <w:ind w:firstLineChars="200" w:firstLine="400"/>
        <w:rPr>
          <w:rFonts w:ascii="仿宋" w:eastAsia="仿宋" w:hAnsi="仿宋" w:cs="仿宋"/>
          <w:bCs/>
          <w:sz w:val="20"/>
          <w:szCs w:val="20"/>
          <w:rPrChange w:id="613"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14" w:author="huangxzh" w:date="2025-11-14T16:55:00Z">
            <w:rPr>
              <w:rFonts w:ascii="仿宋" w:eastAsia="仿宋" w:hAnsi="仿宋" w:cs="仿宋" w:hint="eastAsia"/>
              <w:bCs/>
              <w:sz w:val="20"/>
              <w:szCs w:val="20"/>
              <w:lang w:bidi="ar"/>
            </w:rPr>
          </w:rPrChange>
        </w:rPr>
        <w:t>（一）医院内部文件、报告、统计资料、财务数据、影像资料等；</w:t>
      </w:r>
    </w:p>
    <w:p w14:paraId="211EF09A" w14:textId="77777777" w:rsidR="00F57991" w:rsidRPr="00BC572F" w:rsidRDefault="00293B8A">
      <w:pPr>
        <w:tabs>
          <w:tab w:val="left" w:pos="420"/>
        </w:tabs>
        <w:spacing w:line="360" w:lineRule="auto"/>
        <w:ind w:firstLineChars="200" w:firstLine="400"/>
        <w:rPr>
          <w:rFonts w:ascii="仿宋" w:eastAsia="仿宋" w:hAnsi="仿宋" w:cs="仿宋"/>
          <w:bCs/>
          <w:sz w:val="20"/>
          <w:szCs w:val="20"/>
          <w:rPrChange w:id="615"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16" w:author="huangxzh" w:date="2025-11-14T16:55:00Z">
            <w:rPr>
              <w:rFonts w:ascii="仿宋" w:eastAsia="仿宋" w:hAnsi="仿宋" w:cs="仿宋" w:hint="eastAsia"/>
              <w:bCs/>
              <w:sz w:val="20"/>
              <w:szCs w:val="20"/>
              <w:lang w:bidi="ar"/>
            </w:rPr>
          </w:rPrChange>
        </w:rPr>
        <w:t>（二）医院设备、物资采购及供应商信息；</w:t>
      </w:r>
    </w:p>
    <w:p w14:paraId="3B00FADE" w14:textId="77777777" w:rsidR="00F57991" w:rsidRPr="00BC572F" w:rsidRDefault="00293B8A">
      <w:pPr>
        <w:tabs>
          <w:tab w:val="left" w:pos="420"/>
        </w:tabs>
        <w:spacing w:line="360" w:lineRule="auto"/>
        <w:ind w:firstLineChars="200" w:firstLine="400"/>
        <w:rPr>
          <w:rFonts w:ascii="仿宋" w:eastAsia="仿宋" w:hAnsi="仿宋" w:cs="仿宋"/>
          <w:bCs/>
          <w:sz w:val="20"/>
          <w:szCs w:val="20"/>
          <w:rPrChange w:id="617"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18" w:author="huangxzh" w:date="2025-11-14T16:55:00Z">
            <w:rPr>
              <w:rFonts w:ascii="仿宋" w:eastAsia="仿宋" w:hAnsi="仿宋" w:cs="仿宋" w:hint="eastAsia"/>
              <w:bCs/>
              <w:sz w:val="20"/>
              <w:szCs w:val="20"/>
              <w:lang w:bidi="ar"/>
            </w:rPr>
          </w:rPrChange>
        </w:rPr>
        <w:t>（三）医院内部管理流程、制度、规划等；</w:t>
      </w:r>
    </w:p>
    <w:p w14:paraId="2FA4F5F5" w14:textId="77777777" w:rsidR="00F57991" w:rsidRPr="00BC572F" w:rsidRDefault="00293B8A">
      <w:pPr>
        <w:tabs>
          <w:tab w:val="left" w:pos="420"/>
        </w:tabs>
        <w:spacing w:line="360" w:lineRule="auto"/>
        <w:ind w:firstLineChars="200" w:firstLine="400"/>
        <w:rPr>
          <w:rFonts w:ascii="仿宋" w:eastAsia="仿宋" w:hAnsi="仿宋" w:cs="仿宋"/>
          <w:bCs/>
          <w:sz w:val="20"/>
          <w:szCs w:val="20"/>
          <w:rPrChange w:id="619"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20" w:author="huangxzh" w:date="2025-11-14T16:55:00Z">
            <w:rPr>
              <w:rFonts w:ascii="仿宋" w:eastAsia="仿宋" w:hAnsi="仿宋" w:cs="仿宋" w:hint="eastAsia"/>
              <w:bCs/>
              <w:sz w:val="20"/>
              <w:szCs w:val="20"/>
              <w:lang w:bidi="ar"/>
            </w:rPr>
          </w:rPrChange>
        </w:rPr>
        <w:t>（四）医院的其他敏感数据和信息。</w:t>
      </w:r>
    </w:p>
    <w:p w14:paraId="667C93A4" w14:textId="77777777" w:rsidR="00F57991" w:rsidRPr="00BC572F" w:rsidRDefault="00293B8A">
      <w:pPr>
        <w:tabs>
          <w:tab w:val="left" w:pos="420"/>
        </w:tabs>
        <w:adjustRightInd w:val="0"/>
        <w:snapToGrid w:val="0"/>
        <w:spacing w:beforeLines="50" w:before="156" w:line="360" w:lineRule="auto"/>
        <w:ind w:firstLineChars="200" w:firstLine="400"/>
        <w:rPr>
          <w:rFonts w:ascii="仿宋" w:eastAsia="仿宋" w:hAnsi="仿宋" w:cs="仿宋"/>
          <w:bCs/>
          <w:sz w:val="20"/>
          <w:szCs w:val="20"/>
          <w:rPrChange w:id="621"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22" w:author="huangxzh" w:date="2025-11-14T16:55:00Z">
            <w:rPr>
              <w:rFonts w:ascii="仿宋" w:eastAsia="仿宋" w:hAnsi="仿宋" w:cs="仿宋" w:hint="eastAsia"/>
              <w:bCs/>
              <w:sz w:val="20"/>
              <w:szCs w:val="20"/>
              <w:lang w:bidi="ar"/>
            </w:rPr>
          </w:rPrChange>
        </w:rPr>
        <w:t>四、乙方应指定专人负责数据的接收、存储和使用，并与医院签订书面的保密协议。</w:t>
      </w:r>
    </w:p>
    <w:p w14:paraId="5438DA09" w14:textId="77777777" w:rsidR="00F57991" w:rsidRPr="00BC572F" w:rsidRDefault="00293B8A">
      <w:pPr>
        <w:tabs>
          <w:tab w:val="left" w:pos="420"/>
        </w:tabs>
        <w:spacing w:line="360" w:lineRule="auto"/>
        <w:ind w:firstLineChars="200" w:firstLine="400"/>
        <w:rPr>
          <w:rFonts w:ascii="仿宋" w:eastAsia="仿宋" w:hAnsi="仿宋" w:cs="仿宋"/>
          <w:bCs/>
          <w:sz w:val="20"/>
          <w:szCs w:val="20"/>
          <w:lang w:bidi="ar"/>
          <w:rPrChange w:id="623" w:author="huangxzh" w:date="2025-11-14T16:55:00Z">
            <w:rPr>
              <w:rFonts w:ascii="仿宋" w:eastAsia="仿宋" w:hAnsi="仿宋" w:cs="仿宋"/>
              <w:bCs/>
              <w:sz w:val="20"/>
              <w:szCs w:val="20"/>
              <w:lang w:bidi="ar"/>
            </w:rPr>
          </w:rPrChange>
        </w:rPr>
      </w:pPr>
      <w:r w:rsidRPr="00BC572F">
        <w:rPr>
          <w:rFonts w:ascii="仿宋" w:eastAsia="仿宋" w:hAnsi="仿宋" w:cs="仿宋" w:hint="eastAsia"/>
          <w:bCs/>
          <w:sz w:val="20"/>
          <w:szCs w:val="20"/>
          <w:lang w:bidi="ar"/>
          <w:rPrChange w:id="624" w:author="huangxzh" w:date="2025-11-14T16:55:00Z">
            <w:rPr>
              <w:rFonts w:ascii="仿宋" w:eastAsia="仿宋" w:hAnsi="仿宋" w:cs="仿宋" w:hint="eastAsia"/>
              <w:bCs/>
              <w:sz w:val="20"/>
              <w:szCs w:val="20"/>
              <w:lang w:bidi="ar"/>
            </w:rPr>
          </w:rPrChange>
        </w:rPr>
        <w:t>五、乙方在合作过程中获取的所有数据，无论以何种形式存储或传递，均需遵守本规定。</w:t>
      </w:r>
    </w:p>
    <w:p w14:paraId="241174D8" w14:textId="77777777" w:rsidR="00F57991" w:rsidRPr="00BC572F" w:rsidRDefault="00293B8A">
      <w:pPr>
        <w:tabs>
          <w:tab w:val="left" w:pos="420"/>
        </w:tabs>
        <w:spacing w:line="360" w:lineRule="auto"/>
        <w:ind w:firstLineChars="200" w:firstLine="400"/>
        <w:rPr>
          <w:rFonts w:ascii="仿宋" w:eastAsia="仿宋" w:hAnsi="仿宋" w:cs="仿宋"/>
          <w:bCs/>
          <w:sz w:val="20"/>
          <w:szCs w:val="20"/>
          <w:rPrChange w:id="625"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26" w:author="huangxzh" w:date="2025-11-14T16:55:00Z">
            <w:rPr>
              <w:rFonts w:ascii="仿宋" w:eastAsia="仿宋" w:hAnsi="仿宋" w:cs="仿宋" w:hint="eastAsia"/>
              <w:bCs/>
              <w:sz w:val="20"/>
              <w:szCs w:val="20"/>
              <w:lang w:bidi="ar"/>
            </w:rPr>
          </w:rPrChange>
        </w:rPr>
        <w:t>六、乙方应采取以下措施确保数据安全：</w:t>
      </w:r>
    </w:p>
    <w:p w14:paraId="4CBC59AF" w14:textId="77777777" w:rsidR="00F57991" w:rsidRPr="00BC572F" w:rsidRDefault="00293B8A">
      <w:pPr>
        <w:tabs>
          <w:tab w:val="left" w:pos="420"/>
        </w:tabs>
        <w:spacing w:line="360" w:lineRule="auto"/>
        <w:ind w:firstLineChars="200" w:firstLine="400"/>
        <w:rPr>
          <w:rFonts w:ascii="仿宋" w:eastAsia="仿宋" w:hAnsi="仿宋" w:cs="仿宋"/>
          <w:bCs/>
          <w:sz w:val="20"/>
          <w:szCs w:val="20"/>
          <w:rPrChange w:id="627"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28" w:author="huangxzh" w:date="2025-11-14T16:55:00Z">
            <w:rPr>
              <w:rFonts w:ascii="仿宋" w:eastAsia="仿宋" w:hAnsi="仿宋" w:cs="仿宋" w:hint="eastAsia"/>
              <w:bCs/>
              <w:sz w:val="20"/>
              <w:szCs w:val="20"/>
              <w:lang w:bidi="ar"/>
            </w:rPr>
          </w:rPrChange>
        </w:rPr>
        <w:t>（一）建立内部数据保密制度，明确责任分工；</w:t>
      </w:r>
    </w:p>
    <w:p w14:paraId="70C978E5" w14:textId="77777777" w:rsidR="00F57991" w:rsidRPr="00BC572F" w:rsidRDefault="00293B8A">
      <w:pPr>
        <w:tabs>
          <w:tab w:val="left" w:pos="420"/>
        </w:tabs>
        <w:spacing w:line="360" w:lineRule="auto"/>
        <w:ind w:firstLineChars="200" w:firstLine="400"/>
        <w:rPr>
          <w:rFonts w:ascii="仿宋" w:eastAsia="仿宋" w:hAnsi="仿宋" w:cs="仿宋"/>
          <w:bCs/>
          <w:sz w:val="20"/>
          <w:szCs w:val="20"/>
          <w:rPrChange w:id="629"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30" w:author="huangxzh" w:date="2025-11-14T16:55:00Z">
            <w:rPr>
              <w:rFonts w:ascii="仿宋" w:eastAsia="仿宋" w:hAnsi="仿宋" w:cs="仿宋" w:hint="eastAsia"/>
              <w:bCs/>
              <w:sz w:val="20"/>
              <w:szCs w:val="20"/>
              <w:lang w:bidi="ar"/>
            </w:rPr>
          </w:rPrChange>
        </w:rPr>
        <w:t>（二）对接触医院数据的工作人员进行保密培训；</w:t>
      </w:r>
    </w:p>
    <w:p w14:paraId="7C2FDFBA" w14:textId="77777777" w:rsidR="00F57991" w:rsidRPr="00BC572F" w:rsidRDefault="00293B8A">
      <w:pPr>
        <w:tabs>
          <w:tab w:val="left" w:pos="420"/>
        </w:tabs>
        <w:spacing w:line="360" w:lineRule="auto"/>
        <w:ind w:firstLineChars="200" w:firstLine="400"/>
        <w:rPr>
          <w:rFonts w:ascii="仿宋" w:eastAsia="仿宋" w:hAnsi="仿宋" w:cs="仿宋"/>
          <w:bCs/>
          <w:sz w:val="20"/>
          <w:szCs w:val="20"/>
          <w:rPrChange w:id="631"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32" w:author="huangxzh" w:date="2025-11-14T16:55:00Z">
            <w:rPr>
              <w:rFonts w:ascii="仿宋" w:eastAsia="仿宋" w:hAnsi="仿宋" w:cs="仿宋" w:hint="eastAsia"/>
              <w:bCs/>
              <w:sz w:val="20"/>
              <w:szCs w:val="20"/>
              <w:lang w:bidi="ar"/>
            </w:rPr>
          </w:rPrChange>
        </w:rPr>
        <w:t>（三）确保数据仅用于与中山大学肿瘤防治中心的相关合作，不得用于其他用途；</w:t>
      </w:r>
    </w:p>
    <w:p w14:paraId="53A6CA32" w14:textId="77777777" w:rsidR="00F57991" w:rsidRPr="00BC572F" w:rsidRDefault="00293B8A">
      <w:pPr>
        <w:tabs>
          <w:tab w:val="left" w:pos="420"/>
        </w:tabs>
        <w:spacing w:line="360" w:lineRule="auto"/>
        <w:ind w:firstLineChars="200" w:firstLine="400"/>
        <w:rPr>
          <w:rFonts w:ascii="仿宋" w:eastAsia="仿宋" w:hAnsi="仿宋" w:cs="仿宋"/>
          <w:bCs/>
          <w:sz w:val="20"/>
          <w:szCs w:val="20"/>
          <w:rPrChange w:id="633"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34" w:author="huangxzh" w:date="2025-11-14T16:55:00Z">
            <w:rPr>
              <w:rFonts w:ascii="仿宋" w:eastAsia="仿宋" w:hAnsi="仿宋" w:cs="仿宋" w:hint="eastAsia"/>
              <w:bCs/>
              <w:sz w:val="20"/>
              <w:szCs w:val="20"/>
              <w:lang w:bidi="ar"/>
            </w:rPr>
          </w:rPrChange>
        </w:rPr>
        <w:t>（四）未经医院授权，不得将数据提供给任何第三方。</w:t>
      </w:r>
    </w:p>
    <w:p w14:paraId="40A7C218" w14:textId="77777777" w:rsidR="00F57991" w:rsidRPr="00BC572F" w:rsidRDefault="00293B8A">
      <w:pPr>
        <w:tabs>
          <w:tab w:val="left" w:pos="420"/>
        </w:tabs>
        <w:adjustRightInd w:val="0"/>
        <w:snapToGrid w:val="0"/>
        <w:spacing w:beforeLines="50" w:before="156" w:line="360" w:lineRule="auto"/>
        <w:ind w:firstLineChars="200" w:firstLine="400"/>
        <w:rPr>
          <w:rFonts w:ascii="仿宋" w:eastAsia="仿宋" w:hAnsi="仿宋" w:cs="仿宋"/>
          <w:bCs/>
          <w:sz w:val="20"/>
          <w:szCs w:val="20"/>
          <w:lang w:bidi="ar"/>
          <w:rPrChange w:id="635" w:author="huangxzh" w:date="2025-11-14T16:55:00Z">
            <w:rPr>
              <w:rFonts w:ascii="仿宋" w:eastAsia="仿宋" w:hAnsi="仿宋" w:cs="仿宋"/>
              <w:bCs/>
              <w:sz w:val="20"/>
              <w:szCs w:val="20"/>
              <w:lang w:bidi="ar"/>
            </w:rPr>
          </w:rPrChange>
        </w:rPr>
      </w:pPr>
      <w:r w:rsidRPr="00BC572F">
        <w:rPr>
          <w:rFonts w:ascii="仿宋" w:eastAsia="仿宋" w:hAnsi="仿宋" w:cs="仿宋" w:hint="eastAsia"/>
          <w:bCs/>
          <w:sz w:val="20"/>
          <w:szCs w:val="20"/>
          <w:lang w:bidi="ar"/>
          <w:rPrChange w:id="636" w:author="huangxzh" w:date="2025-11-14T16:55:00Z">
            <w:rPr>
              <w:rFonts w:ascii="仿宋" w:eastAsia="仿宋" w:hAnsi="仿宋" w:cs="仿宋" w:hint="eastAsia"/>
              <w:bCs/>
              <w:sz w:val="20"/>
              <w:szCs w:val="20"/>
              <w:lang w:bidi="ar"/>
            </w:rPr>
          </w:rPrChange>
        </w:rPr>
        <w:t>七、乙方工作人员在合作期间及合作终止后，均需履行保密义务，不得泄露或使用医院相关数据。</w:t>
      </w:r>
    </w:p>
    <w:p w14:paraId="7ECDFC10" w14:textId="77777777" w:rsidR="00F57991" w:rsidRPr="00BC572F" w:rsidRDefault="00293B8A">
      <w:pPr>
        <w:tabs>
          <w:tab w:val="left" w:pos="420"/>
        </w:tabs>
        <w:adjustRightInd w:val="0"/>
        <w:snapToGrid w:val="0"/>
        <w:spacing w:beforeLines="50" w:before="156" w:line="360" w:lineRule="auto"/>
        <w:ind w:firstLineChars="200" w:firstLine="400"/>
        <w:rPr>
          <w:rFonts w:ascii="仿宋" w:eastAsia="仿宋" w:hAnsi="仿宋" w:cs="仿宋"/>
          <w:bCs/>
          <w:sz w:val="20"/>
          <w:szCs w:val="20"/>
          <w:lang w:bidi="ar"/>
          <w:rPrChange w:id="637" w:author="huangxzh" w:date="2025-11-14T16:55:00Z">
            <w:rPr>
              <w:rFonts w:ascii="仿宋" w:eastAsia="仿宋" w:hAnsi="仿宋" w:cs="仿宋"/>
              <w:bCs/>
              <w:sz w:val="20"/>
              <w:szCs w:val="20"/>
              <w:lang w:bidi="ar"/>
            </w:rPr>
          </w:rPrChange>
        </w:rPr>
      </w:pPr>
      <w:r w:rsidRPr="00BC572F">
        <w:rPr>
          <w:rFonts w:ascii="仿宋" w:eastAsia="仿宋" w:hAnsi="仿宋" w:cs="仿宋" w:hint="eastAsia"/>
          <w:bCs/>
          <w:sz w:val="20"/>
          <w:szCs w:val="20"/>
          <w:lang w:bidi="ar"/>
          <w:rPrChange w:id="638" w:author="huangxzh" w:date="2025-11-14T16:55:00Z">
            <w:rPr>
              <w:rFonts w:ascii="仿宋" w:eastAsia="仿宋" w:hAnsi="仿宋" w:cs="仿宋" w:hint="eastAsia"/>
              <w:bCs/>
              <w:sz w:val="20"/>
              <w:szCs w:val="20"/>
              <w:lang w:bidi="ar"/>
            </w:rPr>
          </w:rPrChange>
        </w:rPr>
        <w:t>八、乙方在合作终止后，应立即将医院提供的所有数据归还医院，并不得保留任何形式的副本。</w:t>
      </w:r>
    </w:p>
    <w:p w14:paraId="3F4C00DA" w14:textId="77777777" w:rsidR="00F57991" w:rsidRPr="00BC572F" w:rsidRDefault="00293B8A">
      <w:pPr>
        <w:tabs>
          <w:tab w:val="left" w:pos="420"/>
        </w:tabs>
        <w:spacing w:line="360" w:lineRule="auto"/>
        <w:ind w:firstLineChars="200" w:firstLine="400"/>
        <w:rPr>
          <w:rFonts w:ascii="仿宋" w:eastAsia="仿宋" w:hAnsi="仿宋" w:cs="仿宋"/>
          <w:bCs/>
          <w:sz w:val="20"/>
          <w:szCs w:val="20"/>
          <w:lang w:bidi="ar"/>
          <w:rPrChange w:id="639" w:author="huangxzh" w:date="2025-11-14T16:55:00Z">
            <w:rPr>
              <w:rFonts w:ascii="仿宋" w:eastAsia="仿宋" w:hAnsi="仿宋" w:cs="仿宋"/>
              <w:bCs/>
              <w:sz w:val="20"/>
              <w:szCs w:val="20"/>
              <w:lang w:bidi="ar"/>
            </w:rPr>
          </w:rPrChange>
        </w:rPr>
      </w:pPr>
      <w:r w:rsidRPr="00BC572F">
        <w:rPr>
          <w:rFonts w:ascii="仿宋" w:eastAsia="仿宋" w:hAnsi="仿宋" w:cs="仿宋" w:hint="eastAsia"/>
          <w:bCs/>
          <w:sz w:val="20"/>
          <w:szCs w:val="20"/>
          <w:lang w:bidi="ar"/>
          <w:rPrChange w:id="640" w:author="huangxzh" w:date="2025-11-14T16:55:00Z">
            <w:rPr>
              <w:rFonts w:ascii="仿宋" w:eastAsia="仿宋" w:hAnsi="仿宋" w:cs="仿宋" w:hint="eastAsia"/>
              <w:bCs/>
              <w:sz w:val="20"/>
              <w:szCs w:val="20"/>
              <w:lang w:bidi="ar"/>
            </w:rPr>
          </w:rPrChange>
        </w:rPr>
        <w:t>九、保密义务自乙方接触医院数据之日起生效，且在合作终止后仍然有效，除非医院以书面形式解除保密义务。</w:t>
      </w:r>
    </w:p>
    <w:p w14:paraId="61C97B97" w14:textId="77777777" w:rsidR="00F57991" w:rsidRPr="00BC572F" w:rsidRDefault="00293B8A">
      <w:pPr>
        <w:tabs>
          <w:tab w:val="left" w:pos="420"/>
        </w:tabs>
        <w:spacing w:line="360" w:lineRule="auto"/>
        <w:ind w:firstLineChars="200" w:firstLine="400"/>
        <w:rPr>
          <w:rFonts w:ascii="仿宋" w:eastAsia="仿宋" w:hAnsi="仿宋" w:cs="仿宋"/>
          <w:bCs/>
          <w:sz w:val="20"/>
          <w:szCs w:val="20"/>
          <w:rPrChange w:id="641"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42" w:author="huangxzh" w:date="2025-11-14T16:55:00Z">
            <w:rPr>
              <w:rFonts w:ascii="仿宋" w:eastAsia="仿宋" w:hAnsi="仿宋" w:cs="仿宋" w:hint="eastAsia"/>
              <w:bCs/>
              <w:sz w:val="20"/>
              <w:szCs w:val="20"/>
              <w:lang w:bidi="ar"/>
            </w:rPr>
          </w:rPrChange>
        </w:rPr>
        <w:t>十、乙方违反本规定，造成医院数据泄露或损失的，需承担以下责任：</w:t>
      </w:r>
    </w:p>
    <w:p w14:paraId="09974C3D" w14:textId="77777777" w:rsidR="00F57991" w:rsidRPr="00BC572F" w:rsidRDefault="00293B8A">
      <w:pPr>
        <w:tabs>
          <w:tab w:val="left" w:pos="420"/>
        </w:tabs>
        <w:spacing w:line="360" w:lineRule="auto"/>
        <w:ind w:firstLineChars="200" w:firstLine="400"/>
        <w:rPr>
          <w:rFonts w:ascii="仿宋" w:eastAsia="仿宋" w:hAnsi="仿宋" w:cs="仿宋"/>
          <w:bCs/>
          <w:sz w:val="20"/>
          <w:szCs w:val="20"/>
          <w:rPrChange w:id="643"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44" w:author="huangxzh" w:date="2025-11-14T16:55:00Z">
            <w:rPr>
              <w:rFonts w:ascii="仿宋" w:eastAsia="仿宋" w:hAnsi="仿宋" w:cs="仿宋" w:hint="eastAsia"/>
              <w:bCs/>
              <w:sz w:val="20"/>
              <w:szCs w:val="20"/>
              <w:lang w:bidi="ar"/>
            </w:rPr>
          </w:rPrChange>
        </w:rPr>
        <w:t>（一）立即停止侵权行为，并采取补救措施；</w:t>
      </w:r>
    </w:p>
    <w:p w14:paraId="0C5487B8" w14:textId="77777777" w:rsidR="00F57991" w:rsidRPr="00BC572F" w:rsidRDefault="00293B8A">
      <w:pPr>
        <w:tabs>
          <w:tab w:val="left" w:pos="420"/>
        </w:tabs>
        <w:spacing w:line="360" w:lineRule="auto"/>
        <w:ind w:firstLineChars="200" w:firstLine="400"/>
        <w:rPr>
          <w:rFonts w:ascii="仿宋" w:eastAsia="仿宋" w:hAnsi="仿宋" w:cs="仿宋"/>
          <w:bCs/>
          <w:sz w:val="20"/>
          <w:szCs w:val="20"/>
          <w:rPrChange w:id="645"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46" w:author="huangxzh" w:date="2025-11-14T16:55:00Z">
            <w:rPr>
              <w:rFonts w:ascii="仿宋" w:eastAsia="仿宋" w:hAnsi="仿宋" w:cs="仿宋" w:hint="eastAsia"/>
              <w:bCs/>
              <w:sz w:val="20"/>
              <w:szCs w:val="20"/>
              <w:lang w:bidi="ar"/>
            </w:rPr>
          </w:rPrChange>
        </w:rPr>
        <w:lastRenderedPageBreak/>
        <w:t>（二）承担由此产生的全部法律责任；</w:t>
      </w:r>
    </w:p>
    <w:p w14:paraId="21E7633B" w14:textId="77777777" w:rsidR="00F57991" w:rsidRPr="00BC572F" w:rsidRDefault="00293B8A">
      <w:pPr>
        <w:tabs>
          <w:tab w:val="left" w:pos="420"/>
        </w:tabs>
        <w:spacing w:line="360" w:lineRule="auto"/>
        <w:ind w:firstLineChars="200" w:firstLine="400"/>
        <w:rPr>
          <w:rFonts w:ascii="仿宋" w:eastAsia="仿宋" w:hAnsi="仿宋" w:cs="仿宋"/>
          <w:bCs/>
          <w:sz w:val="20"/>
          <w:szCs w:val="20"/>
          <w:rPrChange w:id="647"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48" w:author="huangxzh" w:date="2025-11-14T16:55:00Z">
            <w:rPr>
              <w:rFonts w:ascii="仿宋" w:eastAsia="仿宋" w:hAnsi="仿宋" w:cs="仿宋" w:hint="eastAsia"/>
              <w:bCs/>
              <w:sz w:val="20"/>
              <w:szCs w:val="20"/>
              <w:lang w:bidi="ar"/>
            </w:rPr>
          </w:rPrChange>
        </w:rPr>
        <w:t>（三）赔偿医院因此遭受的经济损失；</w:t>
      </w:r>
    </w:p>
    <w:p w14:paraId="44D6898D" w14:textId="77777777" w:rsidR="00F57991" w:rsidRPr="00BC572F" w:rsidRDefault="00293B8A">
      <w:pPr>
        <w:tabs>
          <w:tab w:val="left" w:pos="420"/>
        </w:tabs>
        <w:spacing w:line="360" w:lineRule="auto"/>
        <w:ind w:firstLineChars="200" w:firstLine="400"/>
        <w:rPr>
          <w:rFonts w:ascii="仿宋" w:eastAsia="仿宋" w:hAnsi="仿宋" w:cs="仿宋"/>
          <w:bCs/>
          <w:sz w:val="20"/>
          <w:szCs w:val="20"/>
          <w:lang w:bidi="ar"/>
          <w:rPrChange w:id="649" w:author="huangxzh" w:date="2025-11-14T16:55:00Z">
            <w:rPr>
              <w:rFonts w:ascii="仿宋" w:eastAsia="仿宋" w:hAnsi="仿宋" w:cs="仿宋"/>
              <w:bCs/>
              <w:sz w:val="20"/>
              <w:szCs w:val="20"/>
              <w:lang w:bidi="ar"/>
            </w:rPr>
          </w:rPrChange>
        </w:rPr>
      </w:pPr>
      <w:r w:rsidRPr="00BC572F">
        <w:rPr>
          <w:rFonts w:ascii="仿宋" w:eastAsia="仿宋" w:hAnsi="仿宋" w:cs="仿宋" w:hint="eastAsia"/>
          <w:bCs/>
          <w:sz w:val="20"/>
          <w:szCs w:val="20"/>
          <w:lang w:bidi="ar"/>
          <w:rPrChange w:id="650" w:author="huangxzh" w:date="2025-11-14T16:55:00Z">
            <w:rPr>
              <w:rFonts w:ascii="仿宋" w:eastAsia="仿宋" w:hAnsi="仿宋" w:cs="仿宋" w:hint="eastAsia"/>
              <w:bCs/>
              <w:sz w:val="20"/>
              <w:szCs w:val="20"/>
              <w:lang w:bidi="ar"/>
            </w:rPr>
          </w:rPrChange>
        </w:rPr>
        <w:t>（四）医院有权单方面终止合作，并不再与其进行任何形式的合作。</w:t>
      </w:r>
    </w:p>
    <w:p w14:paraId="7567CC1F" w14:textId="77777777" w:rsidR="00F57991" w:rsidRPr="00BC572F" w:rsidRDefault="00293B8A">
      <w:pPr>
        <w:tabs>
          <w:tab w:val="left" w:pos="420"/>
        </w:tabs>
        <w:spacing w:line="360" w:lineRule="auto"/>
        <w:ind w:firstLineChars="200" w:firstLine="400"/>
        <w:rPr>
          <w:rFonts w:ascii="仿宋" w:eastAsia="仿宋" w:hAnsi="仿宋" w:cs="仿宋"/>
          <w:bCs/>
          <w:sz w:val="20"/>
          <w:szCs w:val="20"/>
          <w:lang w:bidi="ar"/>
          <w:rPrChange w:id="651" w:author="huangxzh" w:date="2025-11-14T16:55:00Z">
            <w:rPr>
              <w:rFonts w:ascii="仿宋" w:eastAsia="仿宋" w:hAnsi="仿宋" w:cs="仿宋"/>
              <w:bCs/>
              <w:sz w:val="20"/>
              <w:szCs w:val="20"/>
              <w:lang w:bidi="ar"/>
            </w:rPr>
          </w:rPrChange>
        </w:rPr>
      </w:pPr>
      <w:r w:rsidRPr="00BC572F">
        <w:rPr>
          <w:rFonts w:ascii="仿宋" w:eastAsia="仿宋" w:hAnsi="仿宋" w:cs="仿宋" w:hint="eastAsia"/>
          <w:bCs/>
          <w:sz w:val="20"/>
          <w:szCs w:val="20"/>
          <w:lang w:bidi="ar"/>
          <w:rPrChange w:id="652" w:author="huangxzh" w:date="2025-11-14T16:55:00Z">
            <w:rPr>
              <w:rFonts w:ascii="仿宋" w:eastAsia="仿宋" w:hAnsi="仿宋" w:cs="仿宋" w:hint="eastAsia"/>
              <w:bCs/>
              <w:sz w:val="20"/>
              <w:szCs w:val="20"/>
              <w:lang w:bidi="ar"/>
            </w:rPr>
          </w:rPrChange>
        </w:rPr>
        <w:t>十一、本协议未尽事宜，按照国家相关法律法规及医院其他管理制度执行。</w:t>
      </w:r>
    </w:p>
    <w:p w14:paraId="2A0EC2AA" w14:textId="77777777" w:rsidR="00F57991" w:rsidRPr="00BC572F" w:rsidRDefault="00293B8A">
      <w:pPr>
        <w:tabs>
          <w:tab w:val="left" w:pos="420"/>
        </w:tabs>
        <w:adjustRightInd w:val="0"/>
        <w:snapToGrid w:val="0"/>
        <w:spacing w:beforeLines="50" w:before="156" w:line="360" w:lineRule="auto"/>
        <w:ind w:firstLineChars="200" w:firstLine="400"/>
        <w:rPr>
          <w:rFonts w:ascii="仿宋" w:eastAsia="仿宋" w:hAnsi="仿宋" w:cs="仿宋"/>
          <w:bCs/>
          <w:sz w:val="20"/>
          <w:szCs w:val="20"/>
          <w:lang w:bidi="ar"/>
          <w:rPrChange w:id="653" w:author="huangxzh" w:date="2025-11-14T16:55:00Z">
            <w:rPr>
              <w:rFonts w:ascii="仿宋" w:eastAsia="仿宋" w:hAnsi="仿宋" w:cs="仿宋"/>
              <w:bCs/>
              <w:sz w:val="20"/>
              <w:szCs w:val="20"/>
              <w:lang w:bidi="ar"/>
            </w:rPr>
          </w:rPrChange>
        </w:rPr>
      </w:pPr>
      <w:r w:rsidRPr="00BC572F">
        <w:rPr>
          <w:rFonts w:ascii="仿宋" w:eastAsia="仿宋" w:hAnsi="仿宋" w:cs="仿宋" w:hint="eastAsia"/>
          <w:bCs/>
          <w:sz w:val="20"/>
          <w:szCs w:val="20"/>
          <w:lang w:bidi="ar"/>
          <w:rPrChange w:id="654" w:author="huangxzh" w:date="2025-11-14T16:55:00Z">
            <w:rPr>
              <w:rFonts w:ascii="仿宋" w:eastAsia="仿宋" w:hAnsi="仿宋" w:cs="仿宋" w:hint="eastAsia"/>
              <w:bCs/>
              <w:sz w:val="20"/>
              <w:szCs w:val="20"/>
              <w:lang w:bidi="ar"/>
            </w:rPr>
          </w:rPrChange>
        </w:rPr>
        <w:t>十二、本协议作为双方合同的重要组成部分，与合同一并执行，具有同等的法律效力。</w:t>
      </w:r>
    </w:p>
    <w:p w14:paraId="134EC1E9" w14:textId="77777777" w:rsidR="00F57991" w:rsidRPr="00BC572F" w:rsidRDefault="00293B8A">
      <w:pPr>
        <w:tabs>
          <w:tab w:val="left" w:pos="420"/>
        </w:tabs>
        <w:adjustRightInd w:val="0"/>
        <w:snapToGrid w:val="0"/>
        <w:spacing w:beforeLines="50" w:before="156" w:line="360" w:lineRule="auto"/>
        <w:ind w:firstLineChars="200" w:firstLine="400"/>
        <w:rPr>
          <w:rFonts w:ascii="仿宋" w:eastAsia="仿宋" w:hAnsi="仿宋" w:cs="仿宋"/>
          <w:bCs/>
          <w:sz w:val="20"/>
          <w:szCs w:val="20"/>
          <w:rPrChange w:id="655"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56" w:author="huangxzh" w:date="2025-11-14T16:55:00Z">
            <w:rPr>
              <w:rFonts w:ascii="仿宋" w:eastAsia="仿宋" w:hAnsi="仿宋" w:cs="仿宋" w:hint="eastAsia"/>
              <w:bCs/>
              <w:sz w:val="20"/>
              <w:szCs w:val="20"/>
              <w:lang w:bidi="ar"/>
            </w:rPr>
          </w:rPrChange>
        </w:rPr>
        <w:t>十三、本合同一式伍份，甲方执肆份，乙方执壹份，并从签订之日起生效。</w:t>
      </w:r>
    </w:p>
    <w:p w14:paraId="4F71CC6E" w14:textId="77777777" w:rsidR="00F57991" w:rsidRPr="00BC572F" w:rsidRDefault="00293B8A">
      <w:pPr>
        <w:tabs>
          <w:tab w:val="left" w:pos="420"/>
        </w:tabs>
        <w:wordWrap w:val="0"/>
        <w:spacing w:after="120" w:line="360" w:lineRule="auto"/>
        <w:rPr>
          <w:rFonts w:ascii="仿宋" w:eastAsia="仿宋" w:hAnsi="仿宋" w:cs="仿宋"/>
          <w:bCs/>
          <w:sz w:val="20"/>
          <w:szCs w:val="20"/>
          <w:rPrChange w:id="657"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58" w:author="huangxzh" w:date="2025-11-14T16:55:00Z">
            <w:rPr>
              <w:rFonts w:ascii="仿宋" w:eastAsia="仿宋" w:hAnsi="仿宋" w:cs="仿宋" w:hint="eastAsia"/>
              <w:bCs/>
              <w:sz w:val="20"/>
              <w:szCs w:val="20"/>
              <w:lang w:bidi="ar"/>
            </w:rPr>
          </w:rPrChange>
        </w:rPr>
        <w:t xml:space="preserve">  </w:t>
      </w:r>
    </w:p>
    <w:p w14:paraId="5BBC680F" w14:textId="77777777" w:rsidR="00F57991" w:rsidRPr="00BC572F" w:rsidRDefault="00F57991">
      <w:pPr>
        <w:tabs>
          <w:tab w:val="left" w:pos="420"/>
        </w:tabs>
        <w:wordWrap w:val="0"/>
        <w:spacing w:after="120" w:line="360" w:lineRule="auto"/>
        <w:rPr>
          <w:rFonts w:ascii="仿宋" w:eastAsia="仿宋" w:hAnsi="仿宋" w:cs="仿宋"/>
          <w:bCs/>
          <w:sz w:val="20"/>
          <w:szCs w:val="20"/>
          <w:rPrChange w:id="659" w:author="huangxzh" w:date="2025-11-14T16:55:00Z">
            <w:rPr>
              <w:rFonts w:ascii="仿宋" w:eastAsia="仿宋" w:hAnsi="仿宋" w:cs="仿宋"/>
              <w:bCs/>
              <w:sz w:val="20"/>
              <w:szCs w:val="20"/>
            </w:rPr>
          </w:rPrChange>
        </w:rPr>
      </w:pPr>
    </w:p>
    <w:p w14:paraId="65F0E7F4" w14:textId="77777777" w:rsidR="00F57991" w:rsidRPr="00BC572F" w:rsidRDefault="00F57991">
      <w:pPr>
        <w:tabs>
          <w:tab w:val="left" w:pos="420"/>
        </w:tabs>
        <w:wordWrap w:val="0"/>
        <w:spacing w:after="120" w:line="360" w:lineRule="auto"/>
        <w:rPr>
          <w:rFonts w:ascii="仿宋" w:eastAsia="仿宋" w:hAnsi="仿宋" w:cs="仿宋"/>
          <w:bCs/>
          <w:sz w:val="20"/>
          <w:szCs w:val="20"/>
          <w:rPrChange w:id="660" w:author="huangxzh" w:date="2025-11-14T16:55:00Z">
            <w:rPr>
              <w:rFonts w:ascii="仿宋" w:eastAsia="仿宋" w:hAnsi="仿宋" w:cs="仿宋"/>
              <w:bCs/>
              <w:sz w:val="20"/>
              <w:szCs w:val="20"/>
            </w:rPr>
          </w:rPrChange>
        </w:rPr>
      </w:pPr>
    </w:p>
    <w:p w14:paraId="65FF7A0B" w14:textId="77777777" w:rsidR="00F57991" w:rsidRPr="00BC572F" w:rsidRDefault="00293B8A">
      <w:pPr>
        <w:tabs>
          <w:tab w:val="left" w:pos="420"/>
        </w:tabs>
        <w:spacing w:beforeLines="50" w:before="156" w:line="360" w:lineRule="auto"/>
        <w:ind w:firstLineChars="200" w:firstLine="400"/>
        <w:rPr>
          <w:rFonts w:ascii="仿宋" w:eastAsia="仿宋" w:hAnsi="仿宋" w:cs="仿宋"/>
          <w:bCs/>
          <w:sz w:val="20"/>
          <w:szCs w:val="20"/>
          <w:rPrChange w:id="661"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62" w:author="huangxzh" w:date="2025-11-14T16:55:00Z">
            <w:rPr>
              <w:rFonts w:ascii="仿宋" w:eastAsia="仿宋" w:hAnsi="仿宋" w:cs="仿宋" w:hint="eastAsia"/>
              <w:bCs/>
              <w:sz w:val="20"/>
              <w:szCs w:val="20"/>
              <w:lang w:bidi="ar"/>
            </w:rPr>
          </w:rPrChange>
        </w:rPr>
        <w:t>甲方（盖章）：中山大学肿瘤防治中心                     乙方（盖章）：</w:t>
      </w:r>
    </w:p>
    <w:p w14:paraId="14F9E23F" w14:textId="77777777" w:rsidR="00F57991" w:rsidRPr="00BC572F" w:rsidRDefault="00293B8A">
      <w:pPr>
        <w:tabs>
          <w:tab w:val="left" w:pos="420"/>
        </w:tabs>
        <w:spacing w:beforeLines="50" w:before="156" w:line="360" w:lineRule="auto"/>
        <w:ind w:firstLineChars="200" w:firstLine="400"/>
        <w:rPr>
          <w:rFonts w:ascii="仿宋" w:eastAsia="仿宋" w:hAnsi="仿宋" w:cs="仿宋"/>
          <w:bCs/>
          <w:sz w:val="20"/>
          <w:szCs w:val="20"/>
          <w:rPrChange w:id="663"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64" w:author="huangxzh" w:date="2025-11-14T16:55:00Z">
            <w:rPr>
              <w:rFonts w:ascii="仿宋" w:eastAsia="仿宋" w:hAnsi="仿宋" w:cs="仿宋" w:hint="eastAsia"/>
              <w:bCs/>
              <w:sz w:val="20"/>
              <w:szCs w:val="20"/>
              <w:lang w:bidi="ar"/>
            </w:rPr>
          </w:rPrChange>
        </w:rPr>
        <w:t>法定代表人（负责人）：                                 法定代表人（负责人）：</w:t>
      </w:r>
    </w:p>
    <w:p w14:paraId="51695417" w14:textId="77777777" w:rsidR="00F57991" w:rsidRPr="00BC572F" w:rsidRDefault="00293B8A">
      <w:pPr>
        <w:tabs>
          <w:tab w:val="left" w:pos="420"/>
        </w:tabs>
        <w:spacing w:beforeLines="50" w:before="156" w:line="360" w:lineRule="auto"/>
        <w:ind w:firstLineChars="200" w:firstLine="400"/>
        <w:rPr>
          <w:rFonts w:ascii="仿宋" w:eastAsia="仿宋" w:hAnsi="仿宋" w:cs="仿宋"/>
          <w:bCs/>
          <w:sz w:val="20"/>
          <w:szCs w:val="20"/>
          <w:rPrChange w:id="665"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66" w:author="huangxzh" w:date="2025-11-14T16:55:00Z">
            <w:rPr>
              <w:rFonts w:ascii="仿宋" w:eastAsia="仿宋" w:hAnsi="仿宋" w:cs="仿宋" w:hint="eastAsia"/>
              <w:bCs/>
              <w:sz w:val="20"/>
              <w:szCs w:val="20"/>
              <w:lang w:bidi="ar"/>
            </w:rPr>
          </w:rPrChange>
        </w:rPr>
        <w:t>经办人签名：                                          经办人签名：</w:t>
      </w:r>
    </w:p>
    <w:p w14:paraId="50CBE1F4" w14:textId="77777777" w:rsidR="00F57991" w:rsidRPr="00BC572F" w:rsidRDefault="00293B8A">
      <w:pPr>
        <w:tabs>
          <w:tab w:val="left" w:pos="420"/>
        </w:tabs>
        <w:spacing w:beforeLines="50" w:before="156" w:line="360" w:lineRule="auto"/>
        <w:ind w:firstLineChars="200" w:firstLine="400"/>
        <w:rPr>
          <w:rFonts w:ascii="仿宋" w:eastAsia="仿宋" w:hAnsi="仿宋" w:cs="仿宋"/>
          <w:bCs/>
          <w:sz w:val="20"/>
          <w:szCs w:val="20"/>
          <w:rPrChange w:id="667" w:author="huangxzh" w:date="2025-11-14T16:55:00Z">
            <w:rPr>
              <w:rFonts w:ascii="仿宋" w:eastAsia="仿宋" w:hAnsi="仿宋" w:cs="仿宋"/>
              <w:bCs/>
              <w:sz w:val="20"/>
              <w:szCs w:val="20"/>
            </w:rPr>
          </w:rPrChange>
        </w:rPr>
      </w:pPr>
      <w:r w:rsidRPr="00BC572F">
        <w:rPr>
          <w:rFonts w:ascii="仿宋" w:eastAsia="仿宋" w:hAnsi="仿宋" w:cs="仿宋" w:hint="eastAsia"/>
          <w:bCs/>
          <w:sz w:val="20"/>
          <w:szCs w:val="20"/>
          <w:lang w:bidi="ar"/>
          <w:rPrChange w:id="668" w:author="huangxzh" w:date="2025-11-14T16:55:00Z">
            <w:rPr>
              <w:rFonts w:ascii="仿宋" w:eastAsia="仿宋" w:hAnsi="仿宋" w:cs="仿宋" w:hint="eastAsia"/>
              <w:bCs/>
              <w:sz w:val="20"/>
              <w:szCs w:val="20"/>
              <w:lang w:bidi="ar"/>
            </w:rPr>
          </w:rPrChange>
        </w:rPr>
        <w:t xml:space="preserve">日期：                                                日期：  </w:t>
      </w:r>
    </w:p>
    <w:p w14:paraId="38A82130" w14:textId="77777777" w:rsidR="00F57991" w:rsidRPr="00BC572F" w:rsidRDefault="00F57991">
      <w:pPr>
        <w:tabs>
          <w:tab w:val="left" w:pos="420"/>
        </w:tabs>
        <w:spacing w:line="360" w:lineRule="auto"/>
        <w:rPr>
          <w:rFonts w:ascii="宋体" w:hAnsi="宋体"/>
          <w:bCs/>
          <w:szCs w:val="21"/>
          <w:rPrChange w:id="669" w:author="huangxzh" w:date="2025-11-14T16:55:00Z">
            <w:rPr>
              <w:rFonts w:ascii="宋体" w:hAnsi="宋体"/>
              <w:bCs/>
              <w:szCs w:val="21"/>
            </w:rPr>
          </w:rPrChange>
        </w:rPr>
      </w:pPr>
      <w:bookmarkStart w:id="670" w:name="_GoBack"/>
      <w:bookmarkEnd w:id="670"/>
    </w:p>
    <w:p w14:paraId="250DF639" w14:textId="77777777" w:rsidR="00F57991" w:rsidRPr="00BC572F" w:rsidRDefault="00F57991">
      <w:pPr>
        <w:tabs>
          <w:tab w:val="left" w:pos="420"/>
        </w:tabs>
        <w:spacing w:line="360" w:lineRule="auto"/>
        <w:rPr>
          <w:rFonts w:ascii="宋体" w:hAnsi="宋体"/>
          <w:bCs/>
          <w:szCs w:val="21"/>
          <w:rPrChange w:id="671" w:author="huangxzh" w:date="2025-11-14T16:55:00Z">
            <w:rPr>
              <w:rFonts w:ascii="宋体" w:hAnsi="宋体"/>
              <w:bCs/>
              <w:szCs w:val="21"/>
            </w:rPr>
          </w:rPrChange>
        </w:rPr>
      </w:pPr>
    </w:p>
    <w:p w14:paraId="23AB9CA2" w14:textId="77777777" w:rsidR="00F57991" w:rsidRPr="00BC572F" w:rsidRDefault="00F57991">
      <w:pPr>
        <w:tabs>
          <w:tab w:val="left" w:pos="420"/>
        </w:tabs>
        <w:spacing w:line="360" w:lineRule="auto"/>
        <w:rPr>
          <w:rFonts w:ascii="宋体" w:hAnsi="宋体"/>
          <w:bCs/>
          <w:szCs w:val="21"/>
          <w:rPrChange w:id="672" w:author="huangxzh" w:date="2025-11-14T16:55:00Z">
            <w:rPr>
              <w:rFonts w:ascii="宋体" w:hAnsi="宋体"/>
              <w:bCs/>
              <w:szCs w:val="21"/>
            </w:rPr>
          </w:rPrChange>
        </w:rPr>
      </w:pPr>
    </w:p>
    <w:p w14:paraId="09A4C7F9" w14:textId="77777777" w:rsidR="00F57991" w:rsidRPr="00BC572F" w:rsidRDefault="00F57991">
      <w:pPr>
        <w:tabs>
          <w:tab w:val="left" w:pos="420"/>
        </w:tabs>
        <w:spacing w:after="120" w:line="360" w:lineRule="auto"/>
        <w:ind w:leftChars="200" w:left="420" w:firstLineChars="200" w:firstLine="420"/>
        <w:rPr>
          <w:rFonts w:ascii="宋体" w:hAnsi="宋体"/>
          <w:bCs/>
          <w:szCs w:val="21"/>
          <w:rPrChange w:id="673" w:author="huangxzh" w:date="2025-11-14T16:55:00Z">
            <w:rPr>
              <w:rFonts w:ascii="宋体" w:hAnsi="宋体"/>
              <w:bCs/>
              <w:szCs w:val="21"/>
            </w:rPr>
          </w:rPrChange>
        </w:rPr>
      </w:pPr>
    </w:p>
    <w:p w14:paraId="11985C20" w14:textId="77777777" w:rsidR="00F57991" w:rsidRPr="00BC572F" w:rsidRDefault="00F57991">
      <w:pPr>
        <w:tabs>
          <w:tab w:val="left" w:pos="420"/>
        </w:tabs>
        <w:spacing w:after="120" w:line="360" w:lineRule="auto"/>
        <w:ind w:leftChars="200" w:left="420" w:firstLineChars="200" w:firstLine="420"/>
        <w:rPr>
          <w:rFonts w:ascii="宋体" w:hAnsi="宋体"/>
          <w:bCs/>
          <w:szCs w:val="21"/>
          <w:rPrChange w:id="674" w:author="huangxzh" w:date="2025-11-14T16:55:00Z">
            <w:rPr>
              <w:rFonts w:ascii="宋体" w:hAnsi="宋体"/>
              <w:bCs/>
              <w:szCs w:val="21"/>
            </w:rPr>
          </w:rPrChange>
        </w:rPr>
      </w:pPr>
    </w:p>
    <w:p w14:paraId="1D12E1BD" w14:textId="77777777" w:rsidR="00F57991" w:rsidRPr="00BC572F" w:rsidRDefault="00F57991">
      <w:pPr>
        <w:tabs>
          <w:tab w:val="left" w:pos="420"/>
        </w:tabs>
        <w:spacing w:after="120" w:line="360" w:lineRule="auto"/>
        <w:ind w:leftChars="200" w:left="420" w:firstLineChars="200" w:firstLine="420"/>
        <w:rPr>
          <w:rFonts w:ascii="宋体" w:hAnsi="宋体"/>
          <w:bCs/>
          <w:szCs w:val="21"/>
          <w:rPrChange w:id="675" w:author="huangxzh" w:date="2025-11-14T16:55:00Z">
            <w:rPr>
              <w:rFonts w:ascii="宋体" w:hAnsi="宋体"/>
              <w:bCs/>
              <w:szCs w:val="21"/>
            </w:rPr>
          </w:rPrChange>
        </w:rPr>
      </w:pPr>
    </w:p>
    <w:p w14:paraId="786AC648" w14:textId="77777777" w:rsidR="00F57991" w:rsidRPr="00BC572F" w:rsidRDefault="00F57991">
      <w:pPr>
        <w:tabs>
          <w:tab w:val="left" w:pos="420"/>
        </w:tabs>
        <w:spacing w:line="360" w:lineRule="auto"/>
        <w:rPr>
          <w:rFonts w:ascii="宋体" w:hAnsi="宋体"/>
          <w:bCs/>
          <w:szCs w:val="21"/>
          <w:rPrChange w:id="676" w:author="huangxzh" w:date="2025-11-14T16:55:00Z">
            <w:rPr>
              <w:rFonts w:ascii="宋体" w:hAnsi="宋体"/>
              <w:bCs/>
              <w:szCs w:val="21"/>
            </w:rPr>
          </w:rPrChange>
        </w:rPr>
      </w:pPr>
    </w:p>
    <w:p w14:paraId="3345A1F5" w14:textId="77777777" w:rsidR="00F57991" w:rsidRPr="00BC572F" w:rsidRDefault="00F57991">
      <w:pPr>
        <w:tabs>
          <w:tab w:val="left" w:pos="420"/>
        </w:tabs>
        <w:spacing w:line="360" w:lineRule="auto"/>
        <w:rPr>
          <w:rFonts w:ascii="宋体" w:hAnsi="宋体"/>
          <w:bCs/>
          <w:szCs w:val="21"/>
          <w:rPrChange w:id="677" w:author="huangxzh" w:date="2025-11-14T16:55:00Z">
            <w:rPr>
              <w:rFonts w:ascii="宋体" w:hAnsi="宋体"/>
              <w:bCs/>
              <w:szCs w:val="21"/>
            </w:rPr>
          </w:rPrChange>
        </w:rPr>
      </w:pPr>
    </w:p>
    <w:p w14:paraId="1162F9C4" w14:textId="77777777" w:rsidR="00F57991" w:rsidRPr="00BC572F" w:rsidRDefault="00F57991">
      <w:pPr>
        <w:tabs>
          <w:tab w:val="left" w:pos="420"/>
        </w:tabs>
        <w:spacing w:line="360" w:lineRule="auto"/>
        <w:rPr>
          <w:rFonts w:ascii="宋体" w:hAnsi="宋体"/>
          <w:bCs/>
          <w:szCs w:val="21"/>
          <w:rPrChange w:id="678" w:author="huangxzh" w:date="2025-11-14T16:55:00Z">
            <w:rPr>
              <w:rFonts w:ascii="宋体" w:hAnsi="宋体"/>
              <w:bCs/>
              <w:szCs w:val="21"/>
            </w:rPr>
          </w:rPrChange>
        </w:rPr>
      </w:pPr>
    </w:p>
    <w:p w14:paraId="1D148BCD" w14:textId="77777777" w:rsidR="00F57991" w:rsidRPr="00BC572F" w:rsidRDefault="00F57991">
      <w:pPr>
        <w:tabs>
          <w:tab w:val="left" w:pos="420"/>
        </w:tabs>
        <w:spacing w:line="360" w:lineRule="auto"/>
        <w:rPr>
          <w:rFonts w:ascii="宋体" w:hAnsi="宋体"/>
          <w:bCs/>
          <w:szCs w:val="21"/>
          <w:rPrChange w:id="679" w:author="huangxzh" w:date="2025-11-14T16:55:00Z">
            <w:rPr>
              <w:rFonts w:ascii="宋体" w:hAnsi="宋体"/>
              <w:bCs/>
              <w:szCs w:val="21"/>
            </w:rPr>
          </w:rPrChange>
        </w:rPr>
        <w:sectPr w:rsidR="00F57991" w:rsidRPr="00BC572F">
          <w:headerReference w:type="default" r:id="rId10"/>
          <w:footerReference w:type="default" r:id="rId11"/>
          <w:pgSz w:w="11907" w:h="16840"/>
          <w:pgMar w:top="1417" w:right="1418" w:bottom="1417" w:left="1418" w:header="737" w:footer="454" w:gutter="0"/>
          <w:pgNumType w:fmt="numberInDash"/>
          <w:cols w:space="720"/>
          <w:docGrid w:type="linesAndChars" w:linePitch="312"/>
        </w:sectPr>
      </w:pPr>
    </w:p>
    <w:p w14:paraId="384408C5" w14:textId="03D1E461" w:rsidR="00F57991" w:rsidRDefault="00293B8A">
      <w:pPr>
        <w:tabs>
          <w:tab w:val="left" w:pos="420"/>
        </w:tabs>
        <w:spacing w:line="360" w:lineRule="auto"/>
        <w:rPr>
          <w:rFonts w:ascii="仿宋" w:eastAsia="仿宋" w:hAnsi="仿宋" w:cs="仿宋"/>
          <w:bCs/>
          <w:sz w:val="24"/>
        </w:rPr>
      </w:pPr>
      <w:r w:rsidRPr="00BC572F">
        <w:rPr>
          <w:rFonts w:ascii="仿宋" w:eastAsia="仿宋" w:hAnsi="仿宋" w:cs="仿宋" w:hint="eastAsia"/>
          <w:bCs/>
          <w:sz w:val="24"/>
          <w:rPrChange w:id="680" w:author="huangxzh" w:date="2025-11-14T16:55:00Z">
            <w:rPr>
              <w:rFonts w:ascii="仿宋" w:eastAsia="仿宋" w:hAnsi="仿宋" w:cs="仿宋" w:hint="eastAsia"/>
              <w:bCs/>
              <w:sz w:val="24"/>
            </w:rPr>
          </w:rPrChange>
        </w:rPr>
        <w:lastRenderedPageBreak/>
        <w:t>附件五：拟采购清单</w:t>
      </w:r>
    </w:p>
    <w:p w14:paraId="6796B66B" w14:textId="77777777" w:rsidR="00F57991" w:rsidRPr="008B1AE5" w:rsidRDefault="00F57991" w:rsidP="00DE770B"/>
    <w:sectPr w:rsidR="00F57991" w:rsidRPr="008B1AE5">
      <w:pgSz w:w="16838" w:h="11906" w:orient="landscape"/>
      <w:pgMar w:top="1800" w:right="1440" w:bottom="180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huangxzh" w:date="2025-11-13T09:39:00Z" w:initials="huangxzh">
    <w:p w14:paraId="43132E8D" w14:textId="6638F482" w:rsidR="00B414EE" w:rsidRDefault="00B414EE">
      <w:pPr>
        <w:pStyle w:val="a9"/>
      </w:pPr>
      <w:r>
        <w:rPr>
          <w:rStyle w:val="aff7"/>
        </w:rPr>
        <w:annotationRef/>
      </w:r>
      <w:r>
        <w:rPr>
          <w:rFonts w:hint="eastAsia"/>
          <w:noProof/>
        </w:rPr>
        <w:t>每次</w:t>
      </w:r>
      <w:r>
        <w:rPr>
          <w:noProof/>
        </w:rPr>
        <w:t>根据用户需求修改后，</w:t>
      </w:r>
      <w:r>
        <w:rPr>
          <w:rFonts w:hint="eastAsia"/>
          <w:noProof/>
        </w:rPr>
        <w:t>需要</w:t>
      </w:r>
      <w:r>
        <w:rPr>
          <w:noProof/>
        </w:rPr>
        <w:t>检测是否更改甲方为甲方</w:t>
      </w:r>
      <w:r>
        <w:rPr>
          <w:rFonts w:hint="eastAsia"/>
          <w:noProof/>
        </w:rPr>
        <w:t>等</w:t>
      </w:r>
    </w:p>
  </w:comment>
  <w:comment w:id="115" w:author="huangxzh" w:date="2025-11-13T11:58:00Z" w:initials="huangxzh">
    <w:p w14:paraId="5F0A9003" w14:textId="3343A805" w:rsidR="00B414EE" w:rsidRDefault="00B414EE">
      <w:pPr>
        <w:pStyle w:val="a9"/>
      </w:pPr>
      <w:r>
        <w:rPr>
          <w:rStyle w:val="aff7"/>
        </w:rPr>
        <w:annotationRef/>
      </w:r>
      <w:r>
        <w:rPr>
          <w:rFonts w:hint="eastAsia"/>
          <w:noProof/>
        </w:rPr>
        <w:t>是否</w:t>
      </w:r>
      <w:r>
        <w:rPr>
          <w:noProof/>
        </w:rPr>
        <w:t>要</w:t>
      </w:r>
      <w:r>
        <w:rPr>
          <w:rFonts w:hint="eastAsia"/>
          <w:noProof/>
        </w:rPr>
        <w:t>增加三角号？</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132E8D" w15:done="0"/>
  <w15:commentEx w15:paraId="5F0A900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E0173" w14:textId="77777777" w:rsidR="00274632" w:rsidRDefault="00274632">
      <w:r>
        <w:separator/>
      </w:r>
    </w:p>
  </w:endnote>
  <w:endnote w:type="continuationSeparator" w:id="0">
    <w:p w14:paraId="1BD33F0F" w14:textId="77777777" w:rsidR="00274632" w:rsidRDefault="0027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宋体">
    <w:panose1 w:val="02010600040101010101"/>
    <w:charset w:val="86"/>
    <w:family w:val="auto"/>
    <w:pitch w:val="variable"/>
    <w:sig w:usb0="00000287" w:usb1="080F0000" w:usb2="00000010" w:usb3="00000000" w:csb0="0004009F" w:csb1="00000000"/>
  </w:font>
  <w:font w:name="Hei">
    <w:altName w:val="Times New Roman"/>
    <w:charset w:val="00"/>
    <w:family w:val="roman"/>
    <w:pitch w:val="default"/>
    <w:sig w:usb0="00000000" w:usb1="00000000" w:usb2="00000000" w:usb3="00000000" w:csb0="00040001" w:csb1="00000000"/>
  </w:font>
  <w:font w:name="RotisSansSerif">
    <w:altName w:val="MV Boli"/>
    <w:charset w:val="00"/>
    <w:family w:val="swiss"/>
    <w:pitch w:val="default"/>
    <w:sig w:usb0="00000000" w:usb1="00000000" w:usb2="00000000" w:usb3="00000000" w:csb0="00000093" w:csb1="00000000"/>
  </w:font>
  <w:font w:name="Gill Sans">
    <w:altName w:val="Arial"/>
    <w:charset w:val="00"/>
    <w:family w:val="swiss"/>
    <w:pitch w:val="default"/>
    <w:sig w:usb0="00000000" w:usb1="0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815502"/>
    </w:sdtPr>
    <w:sdtContent>
      <w:p w14:paraId="24C0C5B5" w14:textId="6F0E91C3" w:rsidR="00B414EE" w:rsidRDefault="00B414EE">
        <w:pPr>
          <w:pStyle w:val="af5"/>
          <w:jc w:val="center"/>
        </w:pPr>
        <w:r>
          <w:fldChar w:fldCharType="begin"/>
        </w:r>
        <w:r>
          <w:instrText>PAGE   \* MERGEFORMAT</w:instrText>
        </w:r>
        <w:r>
          <w:fldChar w:fldCharType="separate"/>
        </w:r>
        <w:r w:rsidR="00BC572F" w:rsidRPr="00BC572F">
          <w:rPr>
            <w:noProof/>
            <w:lang w:val="zh-CN"/>
          </w:rPr>
          <w:t>-</w:t>
        </w:r>
        <w:r w:rsidR="00BC572F">
          <w:rPr>
            <w:noProof/>
          </w:rPr>
          <w:t xml:space="preserve"> 1 -</w:t>
        </w:r>
        <w:r>
          <w:fldChar w:fldCharType="end"/>
        </w:r>
      </w:p>
    </w:sdtContent>
  </w:sdt>
  <w:p w14:paraId="126D723F" w14:textId="77777777" w:rsidR="00B414EE" w:rsidRDefault="00B414EE">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18FA1" w14:textId="77777777" w:rsidR="00274632" w:rsidRDefault="00274632">
      <w:r>
        <w:separator/>
      </w:r>
    </w:p>
  </w:footnote>
  <w:footnote w:type="continuationSeparator" w:id="0">
    <w:p w14:paraId="2288538E" w14:textId="77777777" w:rsidR="00274632" w:rsidRDefault="00274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D664A" w14:textId="77777777" w:rsidR="00B414EE" w:rsidRDefault="00B414EE">
    <w:pPr>
      <w:pStyle w:val="af7"/>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0C1C6D"/>
    <w:multiLevelType w:val="singleLevel"/>
    <w:tmpl w:val="D30C1C6D"/>
    <w:lvl w:ilvl="0">
      <w:start w:val="1"/>
      <w:numFmt w:val="bullet"/>
      <w:pStyle w:val="2"/>
      <w:lvlText w:val=""/>
      <w:lvlJc w:val="left"/>
      <w:pPr>
        <w:tabs>
          <w:tab w:val="left" w:pos="780"/>
        </w:tabs>
        <w:ind w:left="780" w:hanging="360"/>
      </w:pPr>
      <w:rPr>
        <w:rFonts w:ascii="Wingdings" w:hAnsi="Wingdings" w:hint="default"/>
      </w:rPr>
    </w:lvl>
  </w:abstractNum>
  <w:abstractNum w:abstractNumId="1" w15:restartNumberingAfterBreak="0">
    <w:nsid w:val="0000000B"/>
    <w:multiLevelType w:val="multilevel"/>
    <w:tmpl w:val="0000000B"/>
    <w:lvl w:ilvl="0">
      <w:start w:val="1"/>
      <w:numFmt w:val="bullet"/>
      <w:pStyle w:val="1"/>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3BE3137"/>
    <w:multiLevelType w:val="multilevel"/>
    <w:tmpl w:val="03BE3137"/>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3" w15:restartNumberingAfterBreak="0">
    <w:nsid w:val="06175C3D"/>
    <w:multiLevelType w:val="multilevel"/>
    <w:tmpl w:val="06175C3D"/>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4" w15:restartNumberingAfterBreak="0">
    <w:nsid w:val="11581CC0"/>
    <w:multiLevelType w:val="multilevel"/>
    <w:tmpl w:val="11581CC0"/>
    <w:lvl w:ilvl="0">
      <w:start w:val="1"/>
      <w:numFmt w:val="decimal"/>
      <w:lvlText w:val="%1."/>
      <w:lvlJc w:val="left"/>
      <w:pPr>
        <w:ind w:left="440" w:hanging="440"/>
      </w:pPr>
      <w:rPr>
        <w:rFonts w:hint="default"/>
      </w:rPr>
    </w:lvl>
    <w:lvl w:ilvl="1">
      <w:start w:val="1"/>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27B1CA2"/>
    <w:multiLevelType w:val="multilevel"/>
    <w:tmpl w:val="127B1CA2"/>
    <w:lvl w:ilvl="0">
      <w:start w:val="1"/>
      <w:numFmt w:val="decimal"/>
      <w:pStyle w:val="10"/>
      <w:lvlText w:val="%1."/>
      <w:lvlJc w:val="left"/>
      <w:pPr>
        <w:ind w:left="861" w:hanging="420"/>
      </w:pPr>
      <w:rPr>
        <w:rFonts w:hint="default"/>
      </w:rPr>
    </w:lvl>
    <w:lvl w:ilvl="1">
      <w:start w:val="1"/>
      <w:numFmt w:val="bullet"/>
      <w:lvlText w:val=""/>
      <w:lvlJc w:val="left"/>
      <w:pPr>
        <w:ind w:left="1281" w:hanging="420"/>
      </w:pPr>
      <w:rPr>
        <w:rFonts w:ascii="Wingdings" w:hAnsi="Wingdings" w:hint="default"/>
      </w:rPr>
    </w:lvl>
    <w:lvl w:ilvl="2">
      <w:start w:val="1"/>
      <w:numFmt w:val="bullet"/>
      <w:lvlText w:val=""/>
      <w:lvlJc w:val="left"/>
      <w:pPr>
        <w:ind w:left="1701" w:hanging="420"/>
      </w:pPr>
      <w:rPr>
        <w:rFonts w:ascii="Wingdings" w:hAnsi="Wingdings" w:hint="default"/>
      </w:rPr>
    </w:lvl>
    <w:lvl w:ilvl="3">
      <w:start w:val="1"/>
      <w:numFmt w:val="bullet"/>
      <w:lvlText w:val=""/>
      <w:lvlJc w:val="left"/>
      <w:pPr>
        <w:ind w:left="2121" w:hanging="420"/>
      </w:pPr>
      <w:rPr>
        <w:rFonts w:ascii="Wingdings" w:hAnsi="Wingdings" w:hint="default"/>
      </w:rPr>
    </w:lvl>
    <w:lvl w:ilvl="4">
      <w:start w:val="1"/>
      <w:numFmt w:val="bullet"/>
      <w:lvlText w:val=""/>
      <w:lvlJc w:val="left"/>
      <w:pPr>
        <w:ind w:left="2541" w:hanging="420"/>
      </w:pPr>
      <w:rPr>
        <w:rFonts w:ascii="Wingdings" w:hAnsi="Wingdings" w:hint="default"/>
      </w:rPr>
    </w:lvl>
    <w:lvl w:ilvl="5">
      <w:start w:val="1"/>
      <w:numFmt w:val="bullet"/>
      <w:lvlText w:val=""/>
      <w:lvlJc w:val="left"/>
      <w:pPr>
        <w:ind w:left="2961" w:hanging="420"/>
      </w:pPr>
      <w:rPr>
        <w:rFonts w:ascii="Wingdings" w:hAnsi="Wingdings" w:hint="default"/>
      </w:rPr>
    </w:lvl>
    <w:lvl w:ilvl="6">
      <w:start w:val="1"/>
      <w:numFmt w:val="bullet"/>
      <w:lvlText w:val=""/>
      <w:lvlJc w:val="left"/>
      <w:pPr>
        <w:ind w:left="3381" w:hanging="420"/>
      </w:pPr>
      <w:rPr>
        <w:rFonts w:ascii="Wingdings" w:hAnsi="Wingdings" w:hint="default"/>
      </w:rPr>
    </w:lvl>
    <w:lvl w:ilvl="7">
      <w:start w:val="1"/>
      <w:numFmt w:val="bullet"/>
      <w:lvlText w:val=""/>
      <w:lvlJc w:val="left"/>
      <w:pPr>
        <w:ind w:left="3801" w:hanging="420"/>
      </w:pPr>
      <w:rPr>
        <w:rFonts w:ascii="Wingdings" w:hAnsi="Wingdings" w:hint="default"/>
      </w:rPr>
    </w:lvl>
    <w:lvl w:ilvl="8">
      <w:start w:val="1"/>
      <w:numFmt w:val="bullet"/>
      <w:lvlText w:val=""/>
      <w:lvlJc w:val="left"/>
      <w:pPr>
        <w:ind w:left="4221" w:hanging="420"/>
      </w:pPr>
      <w:rPr>
        <w:rFonts w:ascii="Wingdings" w:hAnsi="Wingdings" w:hint="default"/>
      </w:rPr>
    </w:lvl>
  </w:abstractNum>
  <w:abstractNum w:abstractNumId="6" w15:restartNumberingAfterBreak="0">
    <w:nsid w:val="13CF2AD9"/>
    <w:multiLevelType w:val="multilevel"/>
    <w:tmpl w:val="13CF2AD9"/>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18A706EB"/>
    <w:multiLevelType w:val="multilevel"/>
    <w:tmpl w:val="18A706EB"/>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DEB67EC"/>
    <w:multiLevelType w:val="multilevel"/>
    <w:tmpl w:val="1DEB67EC"/>
    <w:lvl w:ilvl="0">
      <w:start w:val="1"/>
      <w:numFmt w:val="decimal"/>
      <w:lvlText w:val="%1)"/>
      <w:lvlJc w:val="left"/>
      <w:pPr>
        <w:ind w:left="440" w:hanging="440"/>
      </w:pPr>
    </w:lvl>
    <w:lvl w:ilvl="1">
      <w:start w:val="1"/>
      <w:numFmt w:val="decimal"/>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6CF7C6C"/>
    <w:multiLevelType w:val="multilevel"/>
    <w:tmpl w:val="26CF7C6C"/>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D6C45AF"/>
    <w:multiLevelType w:val="multilevel"/>
    <w:tmpl w:val="2D6C45AF"/>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D98622E"/>
    <w:multiLevelType w:val="multilevel"/>
    <w:tmpl w:val="2D98622E"/>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2" w15:restartNumberingAfterBreak="0">
    <w:nsid w:val="391E61F3"/>
    <w:multiLevelType w:val="multilevel"/>
    <w:tmpl w:val="391E61F3"/>
    <w:lvl w:ilvl="0">
      <w:start w:val="1"/>
      <w:numFmt w:val="japaneseCounting"/>
      <w:pStyle w:val="L3"/>
      <w:lvlText w:val="（%1）"/>
      <w:lvlJc w:val="left"/>
      <w:pPr>
        <w:tabs>
          <w:tab w:val="left" w:pos="1079"/>
        </w:tabs>
        <w:ind w:left="1079" w:hanging="720"/>
      </w:pPr>
      <w:rPr>
        <w:rFonts w:hAnsi="Times New Roman" w:hint="default"/>
        <w:b w:val="0"/>
      </w:rPr>
    </w:lvl>
    <w:lvl w:ilvl="1">
      <w:start w:val="1"/>
      <w:numFmt w:val="lowerLetter"/>
      <w:lvlText w:val="%2)"/>
      <w:lvlJc w:val="left"/>
      <w:pPr>
        <w:tabs>
          <w:tab w:val="left" w:pos="1199"/>
        </w:tabs>
        <w:ind w:left="1199" w:hanging="420"/>
      </w:pPr>
    </w:lvl>
    <w:lvl w:ilvl="2">
      <w:start w:val="1"/>
      <w:numFmt w:val="lowerRoman"/>
      <w:lvlText w:val="%3."/>
      <w:lvlJc w:val="right"/>
      <w:pPr>
        <w:tabs>
          <w:tab w:val="left" w:pos="1619"/>
        </w:tabs>
        <w:ind w:left="1619" w:hanging="420"/>
      </w:pPr>
    </w:lvl>
    <w:lvl w:ilvl="3">
      <w:start w:val="1"/>
      <w:numFmt w:val="decimal"/>
      <w:lvlText w:val="%4."/>
      <w:lvlJc w:val="left"/>
      <w:pPr>
        <w:tabs>
          <w:tab w:val="left" w:pos="2039"/>
        </w:tabs>
        <w:ind w:left="2039" w:hanging="420"/>
      </w:pPr>
    </w:lvl>
    <w:lvl w:ilvl="4">
      <w:start w:val="1"/>
      <w:numFmt w:val="lowerLetter"/>
      <w:lvlText w:val="%5)"/>
      <w:lvlJc w:val="left"/>
      <w:pPr>
        <w:tabs>
          <w:tab w:val="left" w:pos="2459"/>
        </w:tabs>
        <w:ind w:left="2459" w:hanging="420"/>
      </w:pPr>
    </w:lvl>
    <w:lvl w:ilvl="5">
      <w:start w:val="1"/>
      <w:numFmt w:val="lowerRoman"/>
      <w:lvlText w:val="%6."/>
      <w:lvlJc w:val="right"/>
      <w:pPr>
        <w:tabs>
          <w:tab w:val="left" w:pos="2879"/>
        </w:tabs>
        <w:ind w:left="2879" w:hanging="420"/>
      </w:pPr>
    </w:lvl>
    <w:lvl w:ilvl="6">
      <w:start w:val="1"/>
      <w:numFmt w:val="decimal"/>
      <w:lvlText w:val="%7."/>
      <w:lvlJc w:val="left"/>
      <w:pPr>
        <w:tabs>
          <w:tab w:val="left" w:pos="3299"/>
        </w:tabs>
        <w:ind w:left="3299" w:hanging="420"/>
      </w:pPr>
    </w:lvl>
    <w:lvl w:ilvl="7">
      <w:start w:val="1"/>
      <w:numFmt w:val="lowerLetter"/>
      <w:lvlText w:val="%8)"/>
      <w:lvlJc w:val="left"/>
      <w:pPr>
        <w:tabs>
          <w:tab w:val="left" w:pos="3719"/>
        </w:tabs>
        <w:ind w:left="3719" w:hanging="420"/>
      </w:pPr>
    </w:lvl>
    <w:lvl w:ilvl="8">
      <w:start w:val="1"/>
      <w:numFmt w:val="lowerRoman"/>
      <w:lvlText w:val="%9."/>
      <w:lvlJc w:val="right"/>
      <w:pPr>
        <w:tabs>
          <w:tab w:val="left" w:pos="4139"/>
        </w:tabs>
        <w:ind w:left="4139" w:hanging="420"/>
      </w:pPr>
    </w:lvl>
  </w:abstractNum>
  <w:abstractNum w:abstractNumId="13" w15:restartNumberingAfterBreak="0">
    <w:nsid w:val="3B833EB8"/>
    <w:multiLevelType w:val="multilevel"/>
    <w:tmpl w:val="3B833EB8"/>
    <w:lvl w:ilvl="0">
      <w:start w:val="1"/>
      <w:numFmt w:val="bullet"/>
      <w:pStyle w:val="StyleHeading1ComplexTimesNewRoman"/>
      <w:lvlText w:val=""/>
      <w:lvlJc w:val="left"/>
      <w:pPr>
        <w:tabs>
          <w:tab w:val="left" w:pos="360"/>
        </w:tabs>
        <w:ind w:left="360" w:hanging="36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4CAB73F3"/>
    <w:multiLevelType w:val="multilevel"/>
    <w:tmpl w:val="4CAB73F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544A67C9"/>
    <w:multiLevelType w:val="multilevel"/>
    <w:tmpl w:val="544A67C9"/>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2F80D3E"/>
    <w:multiLevelType w:val="multilevel"/>
    <w:tmpl w:val="62F80D3E"/>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7542CC2"/>
    <w:multiLevelType w:val="multilevel"/>
    <w:tmpl w:val="77542CC2"/>
    <w:lvl w:ilvl="0">
      <w:start w:val="1"/>
      <w:numFmt w:val="decimal"/>
      <w:lvlText w:val="%1."/>
      <w:lvlJc w:val="left"/>
      <w:pPr>
        <w:ind w:left="440" w:hanging="440"/>
      </w:pPr>
      <w:rPr>
        <w:rFonts w:hint="default"/>
      </w:rPr>
    </w:lvl>
    <w:lvl w:ilvl="1">
      <w:start w:val="1"/>
      <w:numFmt w:val="decimal"/>
      <w:lvlText w:val="%2)"/>
      <w:lvlJc w:val="left"/>
      <w:pPr>
        <w:ind w:left="800" w:hanging="360"/>
      </w:pPr>
      <w:rPr>
        <w:rFonts w:hint="default"/>
      </w:rPr>
    </w:lvl>
    <w:lvl w:ilvl="2">
      <w:start w:val="1"/>
      <w:numFmt w:val="decimal"/>
      <w:lvlText w:val="%3）"/>
      <w:lvlJc w:val="left"/>
      <w:pPr>
        <w:ind w:left="1240" w:hanging="360"/>
      </w:pPr>
      <w:rPr>
        <w:rFonts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78790451"/>
    <w:multiLevelType w:val="multilevel"/>
    <w:tmpl w:val="78790451"/>
    <w:lvl w:ilvl="0">
      <w:start w:val="1"/>
      <w:numFmt w:val="decimal"/>
      <w:lvlText w:val="%1."/>
      <w:lvlJc w:val="left"/>
      <w:pPr>
        <w:ind w:left="440" w:hanging="440"/>
      </w:pPr>
    </w:lvl>
    <w:lvl w:ilvl="1">
      <w:start w:val="1"/>
      <w:numFmt w:val="decimal"/>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5"/>
  </w:num>
  <w:num w:numId="3">
    <w:abstractNumId w:val="12"/>
  </w:num>
  <w:num w:numId="4">
    <w:abstractNumId w:val="13"/>
  </w:num>
  <w:num w:numId="5">
    <w:abstractNumId w:val="1"/>
  </w:num>
  <w:num w:numId="6">
    <w:abstractNumId w:val="7"/>
  </w:num>
  <w:num w:numId="7">
    <w:abstractNumId w:val="4"/>
  </w:num>
  <w:num w:numId="8">
    <w:abstractNumId w:val="17"/>
  </w:num>
  <w:num w:numId="9">
    <w:abstractNumId w:val="8"/>
  </w:num>
  <w:num w:numId="10">
    <w:abstractNumId w:val="18"/>
  </w:num>
  <w:num w:numId="11">
    <w:abstractNumId w:val="3"/>
  </w:num>
  <w:num w:numId="12">
    <w:abstractNumId w:val="10"/>
  </w:num>
  <w:num w:numId="13">
    <w:abstractNumId w:val="14"/>
  </w:num>
  <w:num w:numId="14">
    <w:abstractNumId w:val="11"/>
  </w:num>
  <w:num w:numId="15">
    <w:abstractNumId w:val="2"/>
  </w:num>
  <w:num w:numId="16">
    <w:abstractNumId w:val="6"/>
  </w:num>
  <w:num w:numId="17">
    <w:abstractNumId w:val="15"/>
  </w:num>
  <w:num w:numId="18">
    <w:abstractNumId w:val="9"/>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ngxzh">
    <w15:presenceInfo w15:providerId="None" w15:userId="huangxz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4C"/>
    <w:rsid w:val="000832A6"/>
    <w:rsid w:val="00091F86"/>
    <w:rsid w:val="00096769"/>
    <w:rsid w:val="000E384C"/>
    <w:rsid w:val="00115293"/>
    <w:rsid w:val="0012157A"/>
    <w:rsid w:val="001259A1"/>
    <w:rsid w:val="00141745"/>
    <w:rsid w:val="00177F23"/>
    <w:rsid w:val="001804A5"/>
    <w:rsid w:val="0018055D"/>
    <w:rsid w:val="00180B36"/>
    <w:rsid w:val="001A74DE"/>
    <w:rsid w:val="001E5B76"/>
    <w:rsid w:val="00236069"/>
    <w:rsid w:val="00274632"/>
    <w:rsid w:val="00293B8A"/>
    <w:rsid w:val="00301109"/>
    <w:rsid w:val="00340707"/>
    <w:rsid w:val="00411CDF"/>
    <w:rsid w:val="00437AAF"/>
    <w:rsid w:val="004719B3"/>
    <w:rsid w:val="004A3C15"/>
    <w:rsid w:val="004A5933"/>
    <w:rsid w:val="004E6734"/>
    <w:rsid w:val="00540D26"/>
    <w:rsid w:val="00594620"/>
    <w:rsid w:val="0067437B"/>
    <w:rsid w:val="00684027"/>
    <w:rsid w:val="006A083B"/>
    <w:rsid w:val="00724EC3"/>
    <w:rsid w:val="007521E1"/>
    <w:rsid w:val="007E222F"/>
    <w:rsid w:val="0087086F"/>
    <w:rsid w:val="008B1AE5"/>
    <w:rsid w:val="008C2A63"/>
    <w:rsid w:val="008F6528"/>
    <w:rsid w:val="00A13FCF"/>
    <w:rsid w:val="00A54024"/>
    <w:rsid w:val="00A73C41"/>
    <w:rsid w:val="00B414EE"/>
    <w:rsid w:val="00B82301"/>
    <w:rsid w:val="00B83066"/>
    <w:rsid w:val="00B920E4"/>
    <w:rsid w:val="00BC572F"/>
    <w:rsid w:val="00C17C9F"/>
    <w:rsid w:val="00C44F13"/>
    <w:rsid w:val="00C50E5E"/>
    <w:rsid w:val="00C90E6F"/>
    <w:rsid w:val="00D365E0"/>
    <w:rsid w:val="00DD6F68"/>
    <w:rsid w:val="00DE575E"/>
    <w:rsid w:val="00DE770B"/>
    <w:rsid w:val="00E639C2"/>
    <w:rsid w:val="00F57991"/>
    <w:rsid w:val="00F95B6F"/>
    <w:rsid w:val="06D125F7"/>
    <w:rsid w:val="1B851185"/>
    <w:rsid w:val="254F7A32"/>
    <w:rsid w:val="274912B9"/>
    <w:rsid w:val="3472014C"/>
    <w:rsid w:val="3E2B7513"/>
    <w:rsid w:val="47B1153C"/>
    <w:rsid w:val="500B0F52"/>
    <w:rsid w:val="5CC763D4"/>
    <w:rsid w:val="66EA6663"/>
    <w:rsid w:val="7A5C5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431DE"/>
  <w15:docId w15:val="{915DF866-8230-4000-BBE0-50F1008A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qFormat="1"/>
    <w:lsdException w:name="toc 9" w:uiPriority="0" w:unhideWhenUsed="1"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1">
    <w:name w:val="heading 1"/>
    <w:basedOn w:val="a"/>
    <w:next w:val="a"/>
    <w:link w:val="12"/>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60" w:after="60" w:line="360" w:lineRule="auto"/>
      <w:outlineLvl w:val="1"/>
    </w:pPr>
    <w:rPr>
      <w:rFonts w:ascii="Arial" w:eastAsia="黑体" w:hAnsi="Arial"/>
      <w:bCs/>
      <w:kern w:val="0"/>
      <w:sz w:val="28"/>
      <w:szCs w:val="32"/>
    </w:rPr>
  </w:style>
  <w:style w:type="paragraph" w:styleId="3">
    <w:name w:val="heading 3"/>
    <w:basedOn w:val="a"/>
    <w:next w:val="a"/>
    <w:link w:val="30"/>
    <w:qFormat/>
    <w:pPr>
      <w:keepNext/>
      <w:keepLines/>
      <w:spacing w:before="260" w:after="260" w:line="416" w:lineRule="auto"/>
      <w:outlineLvl w:val="2"/>
    </w:pPr>
    <w:rPr>
      <w:b/>
      <w:bCs/>
      <w:kern w:val="0"/>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next w:val="a0"/>
    <w:link w:val="50"/>
    <w:qFormat/>
    <w:pPr>
      <w:keepNext/>
      <w:keepLines/>
      <w:tabs>
        <w:tab w:val="left" w:pos="3600"/>
      </w:tabs>
      <w:spacing w:line="360" w:lineRule="auto"/>
      <w:ind w:left="3600" w:hanging="360"/>
      <w:outlineLvl w:val="4"/>
    </w:pPr>
    <w:rPr>
      <w:b/>
      <w:szCs w:val="20"/>
    </w:rPr>
  </w:style>
  <w:style w:type="paragraph" w:styleId="6">
    <w:name w:val="heading 6"/>
    <w:basedOn w:val="a"/>
    <w:next w:val="a"/>
    <w:link w:val="60"/>
    <w:qFormat/>
    <w:pPr>
      <w:keepNext/>
      <w:keepLines/>
      <w:tabs>
        <w:tab w:val="left" w:pos="4320"/>
      </w:tabs>
      <w:spacing w:before="240" w:after="64" w:line="320" w:lineRule="auto"/>
      <w:ind w:left="4320" w:hanging="360"/>
      <w:outlineLvl w:val="5"/>
    </w:pPr>
    <w:rPr>
      <w:rFonts w:ascii="Arial" w:eastAsia="黑体" w:hAnsi="Arial"/>
      <w:b/>
      <w:bCs/>
      <w:sz w:val="24"/>
    </w:rPr>
  </w:style>
  <w:style w:type="paragraph" w:styleId="7">
    <w:name w:val="heading 7"/>
    <w:basedOn w:val="a"/>
    <w:next w:val="a"/>
    <w:link w:val="70"/>
    <w:qFormat/>
    <w:pPr>
      <w:keepNext/>
      <w:keepLines/>
      <w:tabs>
        <w:tab w:val="left" w:pos="5040"/>
      </w:tabs>
      <w:spacing w:before="240" w:after="64" w:line="320" w:lineRule="auto"/>
      <w:ind w:left="5040" w:hanging="360"/>
      <w:outlineLvl w:val="6"/>
    </w:pPr>
    <w:rPr>
      <w:rFonts w:ascii="宋体"/>
      <w:b/>
      <w:bCs/>
      <w:sz w:val="24"/>
    </w:rPr>
  </w:style>
  <w:style w:type="paragraph" w:styleId="8">
    <w:name w:val="heading 8"/>
    <w:basedOn w:val="a"/>
    <w:next w:val="a0"/>
    <w:link w:val="80"/>
    <w:qFormat/>
    <w:pPr>
      <w:keepNext/>
      <w:jc w:val="center"/>
      <w:outlineLvl w:val="7"/>
    </w:pPr>
    <w:rPr>
      <w:b/>
      <w:sz w:val="24"/>
      <w:szCs w:val="20"/>
    </w:rPr>
  </w:style>
  <w:style w:type="paragraph" w:styleId="9">
    <w:name w:val="heading 9"/>
    <w:basedOn w:val="a"/>
    <w:next w:val="a"/>
    <w:link w:val="90"/>
    <w:qFormat/>
    <w:pPr>
      <w:keepNext/>
      <w:keepLines/>
      <w:tabs>
        <w:tab w:val="left" w:pos="6480"/>
      </w:tabs>
      <w:spacing w:before="240" w:after="64" w:line="320" w:lineRule="auto"/>
      <w:ind w:left="6480" w:hanging="360"/>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kern w:val="0"/>
      <w:sz w:val="20"/>
      <w:szCs w:val="20"/>
    </w:rPr>
  </w:style>
  <w:style w:type="paragraph" w:styleId="71">
    <w:name w:val="toc 7"/>
    <w:basedOn w:val="a"/>
    <w:next w:val="a"/>
    <w:unhideWhenUsed/>
    <w:qFormat/>
    <w:pPr>
      <w:ind w:left="1260"/>
      <w:jc w:val="left"/>
    </w:pPr>
    <w:rPr>
      <w:rFonts w:ascii="Calibri" w:hAnsi="Calibri"/>
      <w:sz w:val="18"/>
      <w:szCs w:val="18"/>
    </w:rPr>
  </w:style>
  <w:style w:type="paragraph" w:styleId="a5">
    <w:name w:val="caption"/>
    <w:basedOn w:val="a"/>
    <w:next w:val="a"/>
    <w:qFormat/>
    <w:rPr>
      <w:rFonts w:ascii="Arial" w:eastAsia="黑体" w:hAnsi="Arial" w:cs="Arial"/>
      <w:sz w:val="20"/>
      <w:szCs w:val="20"/>
    </w:rPr>
  </w:style>
  <w:style w:type="paragraph" w:styleId="a6">
    <w:name w:val="Document Map"/>
    <w:basedOn w:val="a"/>
    <w:link w:val="a7"/>
    <w:semiHidden/>
    <w:qFormat/>
    <w:pPr>
      <w:shd w:val="clear" w:color="auto" w:fill="000080"/>
    </w:pPr>
  </w:style>
  <w:style w:type="paragraph" w:styleId="a8">
    <w:name w:val="toa heading"/>
    <w:basedOn w:val="a"/>
    <w:next w:val="a"/>
    <w:qFormat/>
    <w:pPr>
      <w:widowControl/>
      <w:tabs>
        <w:tab w:val="left" w:pos="9000"/>
        <w:tab w:val="right" w:pos="9360"/>
      </w:tabs>
      <w:suppressAutoHyphens/>
      <w:jc w:val="left"/>
    </w:pPr>
    <w:rPr>
      <w:rFonts w:ascii="Courier" w:hAnsi="Courier"/>
      <w:kern w:val="0"/>
      <w:sz w:val="20"/>
      <w:szCs w:val="20"/>
      <w:lang w:eastAsia="en-US"/>
    </w:rPr>
  </w:style>
  <w:style w:type="paragraph" w:styleId="a9">
    <w:name w:val="annotation text"/>
    <w:basedOn w:val="a"/>
    <w:link w:val="aa"/>
    <w:qFormat/>
    <w:pPr>
      <w:jc w:val="left"/>
    </w:pPr>
    <w:rPr>
      <w:kern w:val="0"/>
      <w:sz w:val="20"/>
    </w:rPr>
  </w:style>
  <w:style w:type="paragraph" w:styleId="31">
    <w:name w:val="Body Text 3"/>
    <w:basedOn w:val="a"/>
    <w:link w:val="32"/>
    <w:qFormat/>
    <w:pPr>
      <w:spacing w:after="120"/>
    </w:pPr>
    <w:rPr>
      <w:kern w:val="0"/>
      <w:sz w:val="16"/>
      <w:szCs w:val="16"/>
    </w:rPr>
  </w:style>
  <w:style w:type="paragraph" w:styleId="ab">
    <w:name w:val="Body Text"/>
    <w:basedOn w:val="a"/>
    <w:link w:val="ac"/>
    <w:unhideWhenUsed/>
    <w:qFormat/>
    <w:pPr>
      <w:spacing w:line="360" w:lineRule="auto"/>
      <w:ind w:firstLineChars="200" w:firstLine="420"/>
    </w:pPr>
    <w:rPr>
      <w:rFonts w:ascii="宋体" w:hAnsi="宋体"/>
      <w:kern w:val="0"/>
      <w:sz w:val="24"/>
    </w:rPr>
  </w:style>
  <w:style w:type="paragraph" w:styleId="ad">
    <w:name w:val="Body Text Indent"/>
    <w:basedOn w:val="a"/>
    <w:link w:val="ae"/>
    <w:unhideWhenUsed/>
    <w:qFormat/>
    <w:pPr>
      <w:spacing w:after="120"/>
      <w:ind w:leftChars="200" w:left="420"/>
    </w:pPr>
  </w:style>
  <w:style w:type="paragraph" w:styleId="2">
    <w:name w:val="List Bullet 2"/>
    <w:basedOn w:val="a"/>
    <w:qFormat/>
    <w:pPr>
      <w:numPr>
        <w:numId w:val="1"/>
      </w:numPr>
    </w:pPr>
  </w:style>
  <w:style w:type="paragraph" w:styleId="51">
    <w:name w:val="toc 5"/>
    <w:basedOn w:val="a"/>
    <w:next w:val="a"/>
    <w:unhideWhenUsed/>
    <w:qFormat/>
    <w:pPr>
      <w:ind w:left="840"/>
      <w:jc w:val="left"/>
    </w:pPr>
    <w:rPr>
      <w:rFonts w:ascii="Calibri" w:hAnsi="Calibri"/>
      <w:sz w:val="18"/>
      <w:szCs w:val="18"/>
    </w:rPr>
  </w:style>
  <w:style w:type="paragraph" w:styleId="33">
    <w:name w:val="toc 3"/>
    <w:basedOn w:val="a"/>
    <w:next w:val="a"/>
    <w:qFormat/>
    <w:pPr>
      <w:tabs>
        <w:tab w:val="left" w:pos="900"/>
        <w:tab w:val="left" w:pos="1080"/>
      </w:tabs>
      <w:ind w:leftChars="400" w:left="840"/>
    </w:pPr>
    <w:rPr>
      <w:rFonts w:ascii="宋体" w:hAnsi="宋体"/>
      <w:i/>
      <w:iCs/>
    </w:rPr>
  </w:style>
  <w:style w:type="paragraph" w:styleId="af">
    <w:name w:val="Plain Text"/>
    <w:basedOn w:val="a"/>
    <w:link w:val="af0"/>
    <w:qFormat/>
    <w:rPr>
      <w:rFonts w:ascii="宋体" w:hAnsi="Courier New"/>
      <w:kern w:val="0"/>
      <w:sz w:val="20"/>
      <w:szCs w:val="21"/>
    </w:rPr>
  </w:style>
  <w:style w:type="paragraph" w:styleId="81">
    <w:name w:val="toc 8"/>
    <w:basedOn w:val="a"/>
    <w:next w:val="a"/>
    <w:qFormat/>
    <w:pPr>
      <w:ind w:left="1470"/>
      <w:jc w:val="left"/>
    </w:pPr>
    <w:rPr>
      <w:rFonts w:ascii="Calibri" w:hAnsi="Calibri"/>
      <w:sz w:val="18"/>
      <w:szCs w:val="18"/>
    </w:rPr>
  </w:style>
  <w:style w:type="paragraph" w:styleId="af1">
    <w:name w:val="Date"/>
    <w:basedOn w:val="a"/>
    <w:next w:val="a"/>
    <w:link w:val="af2"/>
    <w:qFormat/>
    <w:pPr>
      <w:adjustRightInd w:val="0"/>
      <w:spacing w:line="312" w:lineRule="atLeast"/>
      <w:textAlignment w:val="baseline"/>
    </w:pPr>
    <w:rPr>
      <w:rFonts w:ascii="楷体" w:eastAsia="楷体"/>
      <w:b/>
      <w:sz w:val="28"/>
      <w:szCs w:val="20"/>
    </w:rPr>
  </w:style>
  <w:style w:type="paragraph" w:styleId="22">
    <w:name w:val="Body Text Indent 2"/>
    <w:basedOn w:val="a"/>
    <w:link w:val="23"/>
    <w:qFormat/>
    <w:pPr>
      <w:spacing w:after="120" w:line="480" w:lineRule="auto"/>
      <w:ind w:leftChars="200" w:left="420"/>
    </w:pPr>
    <w:rPr>
      <w:kern w:val="0"/>
      <w:sz w:val="20"/>
    </w:rPr>
  </w:style>
  <w:style w:type="paragraph" w:styleId="af3">
    <w:name w:val="Balloon Text"/>
    <w:basedOn w:val="a"/>
    <w:link w:val="af4"/>
    <w:qFormat/>
    <w:rPr>
      <w:kern w:val="0"/>
      <w:sz w:val="18"/>
      <w:szCs w:val="18"/>
    </w:rPr>
  </w:style>
  <w:style w:type="paragraph" w:styleId="af5">
    <w:name w:val="footer"/>
    <w:basedOn w:val="a"/>
    <w:link w:val="13"/>
    <w:uiPriority w:val="99"/>
    <w:qFormat/>
    <w:pPr>
      <w:tabs>
        <w:tab w:val="center" w:pos="4153"/>
        <w:tab w:val="right" w:pos="8306"/>
      </w:tabs>
      <w:snapToGrid w:val="0"/>
      <w:jc w:val="left"/>
    </w:pPr>
    <w:rPr>
      <w:kern w:val="0"/>
      <w:sz w:val="18"/>
      <w:szCs w:val="18"/>
    </w:rPr>
  </w:style>
  <w:style w:type="paragraph" w:styleId="af6">
    <w:name w:val="envelope return"/>
    <w:basedOn w:val="a"/>
    <w:qFormat/>
    <w:pPr>
      <w:snapToGrid w:val="0"/>
    </w:pPr>
    <w:rPr>
      <w:rFonts w:ascii="Arial" w:hAnsi="Arial"/>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kern w:val="0"/>
      <w:sz w:val="18"/>
      <w:szCs w:val="18"/>
    </w:rPr>
  </w:style>
  <w:style w:type="paragraph" w:styleId="14">
    <w:name w:val="toc 1"/>
    <w:basedOn w:val="a"/>
    <w:next w:val="a"/>
    <w:qFormat/>
  </w:style>
  <w:style w:type="paragraph" w:styleId="41">
    <w:name w:val="toc 4"/>
    <w:basedOn w:val="a"/>
    <w:next w:val="a"/>
    <w:unhideWhenUsed/>
    <w:qFormat/>
    <w:pPr>
      <w:ind w:left="630"/>
      <w:jc w:val="left"/>
    </w:pPr>
    <w:rPr>
      <w:rFonts w:ascii="Calibri" w:hAnsi="Calibri"/>
      <w:sz w:val="18"/>
      <w:szCs w:val="18"/>
    </w:rPr>
  </w:style>
  <w:style w:type="paragraph" w:styleId="af9">
    <w:name w:val="index heading"/>
    <w:basedOn w:val="a"/>
    <w:next w:val="15"/>
    <w:qFormat/>
    <w:rPr>
      <w:szCs w:val="20"/>
    </w:rPr>
  </w:style>
  <w:style w:type="paragraph" w:styleId="15">
    <w:name w:val="index 1"/>
    <w:basedOn w:val="a"/>
    <w:next w:val="a"/>
    <w:autoRedefine/>
    <w:unhideWhenUsed/>
    <w:qFormat/>
  </w:style>
  <w:style w:type="paragraph" w:styleId="61">
    <w:name w:val="toc 6"/>
    <w:basedOn w:val="a"/>
    <w:next w:val="a"/>
    <w:unhideWhenUsed/>
    <w:qFormat/>
    <w:pPr>
      <w:ind w:left="1050"/>
      <w:jc w:val="left"/>
    </w:pPr>
    <w:rPr>
      <w:rFonts w:ascii="Calibri" w:hAnsi="Calibri"/>
      <w:sz w:val="18"/>
      <w:szCs w:val="18"/>
    </w:rPr>
  </w:style>
  <w:style w:type="paragraph" w:styleId="34">
    <w:name w:val="Body Text Indent 3"/>
    <w:basedOn w:val="a"/>
    <w:link w:val="35"/>
    <w:qFormat/>
    <w:pPr>
      <w:spacing w:line="360" w:lineRule="auto"/>
      <w:ind w:firstLineChars="200" w:firstLine="420"/>
    </w:pPr>
    <w:rPr>
      <w:kern w:val="0"/>
      <w:sz w:val="20"/>
      <w:szCs w:val="20"/>
    </w:rPr>
  </w:style>
  <w:style w:type="paragraph" w:styleId="24">
    <w:name w:val="toc 2"/>
    <w:basedOn w:val="a"/>
    <w:next w:val="a"/>
    <w:qFormat/>
    <w:pPr>
      <w:tabs>
        <w:tab w:val="right" w:leader="dot" w:pos="8302"/>
      </w:tabs>
      <w:jc w:val="left"/>
    </w:pPr>
    <w:rPr>
      <w:rFonts w:ascii="仿宋_GB2312" w:eastAsia="仿宋_GB2312" w:hAnsi="仿宋"/>
      <w:b/>
      <w:smallCaps/>
      <w:kern w:val="0"/>
      <w:szCs w:val="21"/>
    </w:rPr>
  </w:style>
  <w:style w:type="paragraph" w:styleId="91">
    <w:name w:val="toc 9"/>
    <w:basedOn w:val="a"/>
    <w:next w:val="a"/>
    <w:unhideWhenUsed/>
    <w:qFormat/>
    <w:pPr>
      <w:ind w:left="1680"/>
      <w:jc w:val="left"/>
    </w:pPr>
    <w:rPr>
      <w:rFonts w:ascii="Calibri" w:hAnsi="Calibri"/>
      <w:sz w:val="18"/>
      <w:szCs w:val="18"/>
    </w:rPr>
  </w:style>
  <w:style w:type="paragraph" w:styleId="25">
    <w:name w:val="Body Text 2"/>
    <w:basedOn w:val="a"/>
    <w:link w:val="26"/>
    <w:qFormat/>
    <w:pPr>
      <w:autoSpaceDE w:val="0"/>
      <w:autoSpaceDN w:val="0"/>
      <w:adjustRightInd w:val="0"/>
      <w:jc w:val="center"/>
    </w:pPr>
    <w:rPr>
      <w:b/>
      <w:bCs/>
      <w:color w:val="000000"/>
      <w:sz w:val="24"/>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a">
    <w:name w:val="Normal (Web)"/>
    <w:basedOn w:val="a"/>
    <w:qFormat/>
    <w:pPr>
      <w:widowControl/>
      <w:spacing w:before="100" w:beforeAutospacing="1" w:after="100" w:afterAutospacing="1"/>
      <w:jc w:val="left"/>
    </w:pPr>
    <w:rPr>
      <w:rFonts w:ascii="宋体" w:hAnsi="宋体"/>
      <w:color w:val="000000"/>
      <w:kern w:val="0"/>
      <w:sz w:val="24"/>
    </w:rPr>
  </w:style>
  <w:style w:type="paragraph" w:styleId="afb">
    <w:name w:val="Title"/>
    <w:basedOn w:val="a"/>
    <w:next w:val="a"/>
    <w:link w:val="afc"/>
    <w:qFormat/>
    <w:pPr>
      <w:spacing w:before="240" w:after="60"/>
      <w:jc w:val="center"/>
      <w:outlineLvl w:val="0"/>
    </w:pPr>
    <w:rPr>
      <w:rFonts w:ascii="Arial" w:hAnsi="Arial"/>
      <w:b/>
      <w:bCs/>
      <w:kern w:val="0"/>
      <w:sz w:val="32"/>
      <w:szCs w:val="32"/>
    </w:rPr>
  </w:style>
  <w:style w:type="paragraph" w:styleId="afd">
    <w:name w:val="annotation subject"/>
    <w:basedOn w:val="a9"/>
    <w:next w:val="a9"/>
    <w:link w:val="afe"/>
    <w:qFormat/>
    <w:rPr>
      <w:b/>
      <w:bCs/>
    </w:rPr>
  </w:style>
  <w:style w:type="paragraph" w:styleId="aff">
    <w:name w:val="Body Text First Indent"/>
    <w:basedOn w:val="ab"/>
    <w:link w:val="aff0"/>
    <w:qFormat/>
    <w:pPr>
      <w:ind w:firstLineChars="100" w:firstLine="100"/>
    </w:pPr>
    <w:rPr>
      <w:rFonts w:ascii="Times New Roman" w:hAnsi="Times New Roman"/>
      <w:sz w:val="20"/>
    </w:rPr>
  </w:style>
  <w:style w:type="paragraph" w:styleId="27">
    <w:name w:val="Body Text First Indent 2"/>
    <w:basedOn w:val="ad"/>
    <w:link w:val="28"/>
    <w:qFormat/>
    <w:pPr>
      <w:spacing w:after="0"/>
      <w:ind w:leftChars="0" w:left="0" w:firstLineChars="352" w:firstLine="420"/>
    </w:pPr>
    <w:rPr>
      <w:rFonts w:ascii="仿宋_GB2312" w:eastAsia="仿宋_GB2312"/>
      <w:kern w:val="0"/>
      <w:sz w:val="32"/>
      <w:szCs w:val="20"/>
    </w:rPr>
  </w:style>
  <w:style w:type="table" w:styleId="aff1">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rFonts w:ascii="Tahoma" w:eastAsia="宋体" w:hAnsi="Tahoma"/>
      <w:b/>
      <w:bCs/>
      <w:spacing w:val="10"/>
      <w:sz w:val="24"/>
      <w:lang w:val="en-US" w:eastAsia="zh-CN" w:bidi="ar-SA"/>
    </w:rPr>
  </w:style>
  <w:style w:type="character" w:styleId="aff3">
    <w:name w:val="page number"/>
    <w:qFormat/>
  </w:style>
  <w:style w:type="character" w:styleId="aff4">
    <w:name w:val="FollowedHyperlink"/>
    <w:uiPriority w:val="99"/>
    <w:unhideWhenUsed/>
    <w:qFormat/>
    <w:rPr>
      <w:color w:val="771CAA"/>
      <w:u w:val="none"/>
    </w:rPr>
  </w:style>
  <w:style w:type="character" w:styleId="aff5">
    <w:name w:val="Emphasis"/>
    <w:qFormat/>
    <w:rPr>
      <w:i/>
      <w:iCs/>
    </w:rPr>
  </w:style>
  <w:style w:type="character" w:styleId="aff6">
    <w:name w:val="Hyperlink"/>
    <w:qFormat/>
    <w:rPr>
      <w:color w:val="0000FF"/>
      <w:u w:val="none"/>
    </w:rPr>
  </w:style>
  <w:style w:type="character" w:styleId="aff7">
    <w:name w:val="annotation reference"/>
    <w:qFormat/>
    <w:rPr>
      <w:sz w:val="21"/>
      <w:szCs w:val="21"/>
    </w:rPr>
  </w:style>
  <w:style w:type="character" w:styleId="HTML1">
    <w:name w:val="HTML Cite"/>
    <w:uiPriority w:val="99"/>
    <w:unhideWhenUsed/>
    <w:qFormat/>
    <w:rPr>
      <w:color w:val="008000"/>
    </w:rPr>
  </w:style>
  <w:style w:type="character" w:customStyle="1" w:styleId="12">
    <w:name w:val="标题 1 字符"/>
    <w:basedOn w:val="a1"/>
    <w:link w:val="11"/>
    <w:qFormat/>
    <w:rPr>
      <w:rFonts w:ascii="Times New Roman" w:eastAsia="宋体" w:hAnsi="Times New Roman" w:cs="Times New Roman"/>
      <w:b/>
      <w:bCs/>
      <w:kern w:val="44"/>
      <w:sz w:val="44"/>
      <w:szCs w:val="44"/>
    </w:rPr>
  </w:style>
  <w:style w:type="character" w:customStyle="1" w:styleId="21">
    <w:name w:val="标题 2 字符"/>
    <w:basedOn w:val="a1"/>
    <w:link w:val="20"/>
    <w:qFormat/>
    <w:rPr>
      <w:rFonts w:ascii="Arial" w:eastAsia="黑体" w:hAnsi="Arial" w:cs="Times New Roman"/>
      <w:bCs/>
      <w:kern w:val="0"/>
      <w:sz w:val="28"/>
      <w:szCs w:val="32"/>
    </w:rPr>
  </w:style>
  <w:style w:type="character" w:customStyle="1" w:styleId="30">
    <w:name w:val="标题 3 字符"/>
    <w:basedOn w:val="a1"/>
    <w:link w:val="3"/>
    <w:qFormat/>
    <w:rPr>
      <w:rFonts w:ascii="Times New Roman" w:eastAsia="宋体" w:hAnsi="Times New Roman" w:cs="Times New Roman"/>
      <w:b/>
      <w:bCs/>
      <w:kern w:val="0"/>
      <w:sz w:val="32"/>
      <w:szCs w:val="32"/>
    </w:rPr>
  </w:style>
  <w:style w:type="character" w:customStyle="1" w:styleId="40">
    <w:name w:val="标题 4 字符"/>
    <w:basedOn w:val="a1"/>
    <w:link w:val="4"/>
    <w:qFormat/>
    <w:rPr>
      <w:rFonts w:ascii="Arial" w:eastAsia="黑体" w:hAnsi="Arial" w:cs="Times New Roman"/>
      <w:b/>
      <w:bCs/>
      <w:kern w:val="0"/>
      <w:sz w:val="28"/>
      <w:szCs w:val="28"/>
    </w:rPr>
  </w:style>
  <w:style w:type="character" w:customStyle="1" w:styleId="50">
    <w:name w:val="标题 5 字符"/>
    <w:basedOn w:val="a1"/>
    <w:link w:val="5"/>
    <w:qFormat/>
    <w:rPr>
      <w:rFonts w:ascii="Times New Roman" w:eastAsia="宋体" w:hAnsi="Times New Roman" w:cs="Times New Roman"/>
      <w:b/>
      <w:szCs w:val="20"/>
    </w:rPr>
  </w:style>
  <w:style w:type="character" w:customStyle="1" w:styleId="60">
    <w:name w:val="标题 6 字符"/>
    <w:basedOn w:val="a1"/>
    <w:link w:val="6"/>
    <w:qFormat/>
    <w:rPr>
      <w:rFonts w:ascii="Arial" w:eastAsia="黑体" w:hAnsi="Arial" w:cs="Times New Roman"/>
      <w:b/>
      <w:bCs/>
      <w:sz w:val="24"/>
      <w:szCs w:val="24"/>
    </w:rPr>
  </w:style>
  <w:style w:type="character" w:customStyle="1" w:styleId="70">
    <w:name w:val="标题 7 字符"/>
    <w:basedOn w:val="a1"/>
    <w:link w:val="7"/>
    <w:qFormat/>
    <w:rPr>
      <w:rFonts w:ascii="宋体" w:eastAsia="宋体" w:hAnsi="Times New Roman" w:cs="Times New Roman"/>
      <w:b/>
      <w:bCs/>
      <w:sz w:val="24"/>
      <w:szCs w:val="24"/>
    </w:rPr>
  </w:style>
  <w:style w:type="character" w:customStyle="1" w:styleId="80">
    <w:name w:val="标题 8 字符"/>
    <w:basedOn w:val="a1"/>
    <w:link w:val="8"/>
    <w:qFormat/>
    <w:rPr>
      <w:rFonts w:ascii="Times New Roman" w:eastAsia="宋体" w:hAnsi="Times New Roman" w:cs="Times New Roman"/>
      <w:b/>
      <w:sz w:val="24"/>
      <w:szCs w:val="20"/>
    </w:rPr>
  </w:style>
  <w:style w:type="character" w:customStyle="1" w:styleId="90">
    <w:name w:val="标题 9 字符"/>
    <w:basedOn w:val="a1"/>
    <w:link w:val="9"/>
    <w:qFormat/>
    <w:rPr>
      <w:rFonts w:ascii="Arial" w:eastAsia="黑体" w:hAnsi="Arial" w:cs="Times New Roman"/>
      <w:szCs w:val="21"/>
    </w:rPr>
  </w:style>
  <w:style w:type="character" w:customStyle="1" w:styleId="ae">
    <w:name w:val="正文文本缩进 字符"/>
    <w:basedOn w:val="a1"/>
    <w:link w:val="ad"/>
    <w:qFormat/>
    <w:rPr>
      <w:rFonts w:ascii="Times New Roman" w:eastAsia="宋体" w:hAnsi="Times New Roman" w:cs="Times New Roman"/>
      <w:szCs w:val="24"/>
    </w:rPr>
  </w:style>
  <w:style w:type="character" w:customStyle="1" w:styleId="28">
    <w:name w:val="正文首行缩进 2 字符"/>
    <w:basedOn w:val="ae"/>
    <w:link w:val="27"/>
    <w:qFormat/>
    <w:rPr>
      <w:rFonts w:ascii="仿宋_GB2312" w:eastAsia="仿宋_GB2312" w:hAnsi="Times New Roman" w:cs="Times New Roman"/>
      <w:kern w:val="0"/>
      <w:sz w:val="32"/>
      <w:szCs w:val="20"/>
    </w:rPr>
  </w:style>
  <w:style w:type="character" w:customStyle="1" w:styleId="a4">
    <w:name w:val="正文缩进 字符"/>
    <w:link w:val="a0"/>
    <w:qFormat/>
    <w:rPr>
      <w:rFonts w:ascii="Times New Roman" w:eastAsia="宋体" w:hAnsi="Times New Roman" w:cs="Times New Roman"/>
      <w:kern w:val="0"/>
      <w:sz w:val="20"/>
      <w:szCs w:val="20"/>
    </w:rPr>
  </w:style>
  <w:style w:type="character" w:customStyle="1" w:styleId="a7">
    <w:name w:val="文档结构图 字符"/>
    <w:basedOn w:val="a1"/>
    <w:link w:val="a6"/>
    <w:semiHidden/>
    <w:qFormat/>
    <w:rPr>
      <w:rFonts w:ascii="Times New Roman" w:eastAsia="宋体" w:hAnsi="Times New Roman" w:cs="Times New Roman"/>
      <w:szCs w:val="24"/>
      <w:shd w:val="clear" w:color="auto" w:fill="000080"/>
    </w:rPr>
  </w:style>
  <w:style w:type="character" w:customStyle="1" w:styleId="aa">
    <w:name w:val="批注文字 字符"/>
    <w:basedOn w:val="a1"/>
    <w:link w:val="a9"/>
    <w:qFormat/>
    <w:rPr>
      <w:rFonts w:ascii="Times New Roman" w:eastAsia="宋体" w:hAnsi="Times New Roman" w:cs="Times New Roman"/>
      <w:kern w:val="0"/>
      <w:sz w:val="20"/>
      <w:szCs w:val="24"/>
    </w:rPr>
  </w:style>
  <w:style w:type="character" w:customStyle="1" w:styleId="32">
    <w:name w:val="正文文本 3 字符"/>
    <w:basedOn w:val="a1"/>
    <w:link w:val="31"/>
    <w:qFormat/>
    <w:rPr>
      <w:rFonts w:ascii="Times New Roman" w:eastAsia="宋体" w:hAnsi="Times New Roman" w:cs="Times New Roman"/>
      <w:kern w:val="0"/>
      <w:sz w:val="16"/>
      <w:szCs w:val="16"/>
    </w:rPr>
  </w:style>
  <w:style w:type="character" w:customStyle="1" w:styleId="ac">
    <w:name w:val="正文文本 字符"/>
    <w:basedOn w:val="a1"/>
    <w:link w:val="ab"/>
    <w:qFormat/>
    <w:rPr>
      <w:rFonts w:ascii="宋体" w:eastAsia="宋体" w:hAnsi="宋体" w:cs="Times New Roman"/>
      <w:kern w:val="0"/>
      <w:sz w:val="24"/>
      <w:szCs w:val="24"/>
    </w:rPr>
  </w:style>
  <w:style w:type="character" w:customStyle="1" w:styleId="af0">
    <w:name w:val="纯文本 字符"/>
    <w:basedOn w:val="a1"/>
    <w:link w:val="af"/>
    <w:qFormat/>
    <w:rPr>
      <w:rFonts w:ascii="宋体" w:eastAsia="宋体" w:hAnsi="Courier New" w:cs="Times New Roman"/>
      <w:kern w:val="0"/>
      <w:sz w:val="20"/>
      <w:szCs w:val="21"/>
    </w:rPr>
  </w:style>
  <w:style w:type="character" w:customStyle="1" w:styleId="af2">
    <w:name w:val="日期 字符"/>
    <w:basedOn w:val="a1"/>
    <w:link w:val="af1"/>
    <w:qFormat/>
    <w:rPr>
      <w:rFonts w:ascii="楷体" w:eastAsia="楷体" w:hAnsi="Times New Roman" w:cs="Times New Roman"/>
      <w:b/>
      <w:sz w:val="28"/>
      <w:szCs w:val="20"/>
    </w:rPr>
  </w:style>
  <w:style w:type="character" w:customStyle="1" w:styleId="23">
    <w:name w:val="正文文本缩进 2 字符"/>
    <w:basedOn w:val="a1"/>
    <w:link w:val="22"/>
    <w:qFormat/>
    <w:rPr>
      <w:rFonts w:ascii="Times New Roman" w:eastAsia="宋体" w:hAnsi="Times New Roman" w:cs="Times New Roman"/>
      <w:kern w:val="0"/>
      <w:sz w:val="20"/>
      <w:szCs w:val="24"/>
    </w:rPr>
  </w:style>
  <w:style w:type="character" w:customStyle="1" w:styleId="af4">
    <w:name w:val="批注框文本 字符"/>
    <w:basedOn w:val="a1"/>
    <w:link w:val="af3"/>
    <w:qFormat/>
    <w:rPr>
      <w:rFonts w:ascii="Times New Roman" w:eastAsia="宋体" w:hAnsi="Times New Roman" w:cs="Times New Roman"/>
      <w:kern w:val="0"/>
      <w:sz w:val="18"/>
      <w:szCs w:val="18"/>
    </w:rPr>
  </w:style>
  <w:style w:type="character" w:customStyle="1" w:styleId="aff8">
    <w:name w:val="页脚 字符"/>
    <w:basedOn w:val="a1"/>
    <w:uiPriority w:val="99"/>
    <w:qFormat/>
    <w:rPr>
      <w:rFonts w:ascii="Times New Roman" w:eastAsia="宋体" w:hAnsi="Times New Roman" w:cs="Times New Roman"/>
      <w:sz w:val="18"/>
      <w:szCs w:val="18"/>
    </w:rPr>
  </w:style>
  <w:style w:type="character" w:customStyle="1" w:styleId="13">
    <w:name w:val="页脚 字符1"/>
    <w:link w:val="af5"/>
    <w:uiPriority w:val="99"/>
    <w:qFormat/>
    <w:rPr>
      <w:rFonts w:ascii="Times New Roman" w:eastAsia="宋体" w:hAnsi="Times New Roman" w:cs="Times New Roman"/>
      <w:kern w:val="0"/>
      <w:sz w:val="18"/>
      <w:szCs w:val="18"/>
    </w:rPr>
  </w:style>
  <w:style w:type="character" w:customStyle="1" w:styleId="af8">
    <w:name w:val="页眉 字符"/>
    <w:basedOn w:val="a1"/>
    <w:link w:val="af7"/>
    <w:uiPriority w:val="99"/>
    <w:qFormat/>
    <w:rPr>
      <w:rFonts w:ascii="Times New Roman" w:eastAsia="宋体" w:hAnsi="Times New Roman" w:cs="Times New Roman"/>
      <w:kern w:val="0"/>
      <w:sz w:val="18"/>
      <w:szCs w:val="18"/>
    </w:rPr>
  </w:style>
  <w:style w:type="character" w:customStyle="1" w:styleId="35">
    <w:name w:val="正文文本缩进 3 字符"/>
    <w:basedOn w:val="a1"/>
    <w:link w:val="34"/>
    <w:qFormat/>
    <w:rPr>
      <w:rFonts w:ascii="Times New Roman" w:eastAsia="宋体" w:hAnsi="Times New Roman" w:cs="Times New Roman"/>
      <w:kern w:val="0"/>
      <w:sz w:val="20"/>
      <w:szCs w:val="20"/>
    </w:rPr>
  </w:style>
  <w:style w:type="character" w:customStyle="1" w:styleId="26">
    <w:name w:val="正文文本 2 字符"/>
    <w:basedOn w:val="a1"/>
    <w:link w:val="25"/>
    <w:qFormat/>
    <w:rPr>
      <w:rFonts w:ascii="Times New Roman" w:eastAsia="宋体" w:hAnsi="Times New Roman" w:cs="Times New Roman"/>
      <w:b/>
      <w:bCs/>
      <w:color w:val="000000"/>
      <w:sz w:val="24"/>
      <w:szCs w:val="24"/>
      <w:lang w:val="zh-CN"/>
    </w:rPr>
  </w:style>
  <w:style w:type="character" w:customStyle="1" w:styleId="HTML0">
    <w:name w:val="HTML 预设格式 字符"/>
    <w:basedOn w:val="a1"/>
    <w:link w:val="HTML"/>
    <w:qFormat/>
    <w:rPr>
      <w:rFonts w:ascii="宋体" w:eastAsia="宋体" w:hAnsi="宋体" w:cs="Times New Roman"/>
      <w:kern w:val="0"/>
      <w:sz w:val="24"/>
      <w:szCs w:val="24"/>
    </w:rPr>
  </w:style>
  <w:style w:type="character" w:customStyle="1" w:styleId="afc">
    <w:name w:val="标题 字符"/>
    <w:basedOn w:val="a1"/>
    <w:link w:val="afb"/>
    <w:qFormat/>
    <w:rPr>
      <w:rFonts w:ascii="Arial" w:eastAsia="宋体" w:hAnsi="Arial" w:cs="Times New Roman"/>
      <w:b/>
      <w:bCs/>
      <w:kern w:val="0"/>
      <w:sz w:val="32"/>
      <w:szCs w:val="32"/>
    </w:rPr>
  </w:style>
  <w:style w:type="character" w:customStyle="1" w:styleId="afe">
    <w:name w:val="批注主题 字符"/>
    <w:basedOn w:val="aa"/>
    <w:link w:val="afd"/>
    <w:qFormat/>
    <w:rPr>
      <w:rFonts w:ascii="Times New Roman" w:eastAsia="宋体" w:hAnsi="Times New Roman" w:cs="Times New Roman"/>
      <w:b/>
      <w:bCs/>
      <w:kern w:val="0"/>
      <w:sz w:val="20"/>
      <w:szCs w:val="24"/>
    </w:rPr>
  </w:style>
  <w:style w:type="character" w:customStyle="1" w:styleId="aff0">
    <w:name w:val="正文首行缩进 字符"/>
    <w:basedOn w:val="ac"/>
    <w:link w:val="aff"/>
    <w:qFormat/>
    <w:rPr>
      <w:rFonts w:ascii="Times New Roman" w:eastAsia="宋体" w:hAnsi="Times New Roman" w:cs="Times New Roman"/>
      <w:kern w:val="0"/>
      <w:sz w:val="20"/>
      <w:szCs w:val="24"/>
    </w:rPr>
  </w:style>
  <w:style w:type="character" w:customStyle="1" w:styleId="bdsnopic2">
    <w:name w:val="bds_nopic2"/>
    <w:qFormat/>
  </w:style>
  <w:style w:type="character" w:customStyle="1" w:styleId="unnamed2">
    <w:name w:val="unnamed2"/>
    <w:qFormat/>
  </w:style>
  <w:style w:type="character" w:customStyle="1" w:styleId="Char1">
    <w:name w:val="正文文本缩进 Char1"/>
    <w:uiPriority w:val="99"/>
    <w:semiHidden/>
    <w:qFormat/>
    <w:rPr>
      <w:rFonts w:ascii="Times New Roman" w:eastAsia="宋体" w:hAnsi="Times New Roman" w:cs="Times New Roman"/>
      <w:szCs w:val="24"/>
    </w:rPr>
  </w:style>
  <w:style w:type="character" w:customStyle="1" w:styleId="font01">
    <w:name w:val="font01"/>
    <w:qFormat/>
    <w:rPr>
      <w:rFonts w:ascii="宋体" w:eastAsia="宋体" w:hAnsi="宋体" w:cs="宋体" w:hint="eastAsia"/>
      <w:b/>
      <w:color w:val="000000"/>
      <w:kern w:val="0"/>
      <w:sz w:val="22"/>
      <w:szCs w:val="22"/>
      <w:u w:val="single"/>
      <w:lang w:eastAsia="en-US"/>
    </w:rPr>
  </w:style>
  <w:style w:type="character" w:customStyle="1" w:styleId="Char10">
    <w:name w:val="批注文字 Char1"/>
    <w:uiPriority w:val="99"/>
    <w:semiHidden/>
    <w:qFormat/>
    <w:rPr>
      <w:rFonts w:ascii="Times New Roman" w:eastAsia="宋体" w:hAnsi="Times New Roman" w:cs="Times New Roman"/>
      <w:szCs w:val="24"/>
    </w:rPr>
  </w:style>
  <w:style w:type="character" w:customStyle="1" w:styleId="bdsnopic">
    <w:name w:val="bds_nopic"/>
    <w:qFormat/>
  </w:style>
  <w:style w:type="character" w:customStyle="1" w:styleId="bdsmore4">
    <w:name w:val="bds_more4"/>
    <w:qFormat/>
  </w:style>
  <w:style w:type="character" w:customStyle="1" w:styleId="CharAttribute5">
    <w:name w:val="CharAttribute5"/>
    <w:qFormat/>
    <w:rPr>
      <w:rFonts w:ascii="华文宋体" w:eastAsia="Times New Roman" w:hAnsi="华文宋体"/>
      <w:sz w:val="24"/>
    </w:rPr>
  </w:style>
  <w:style w:type="character" w:customStyle="1" w:styleId="bdsmore3">
    <w:name w:val="bds_more3"/>
    <w:qFormat/>
  </w:style>
  <w:style w:type="character" w:customStyle="1" w:styleId="hover27">
    <w:name w:val="hover27"/>
    <w:qFormat/>
    <w:rPr>
      <w:color w:val="315EFB"/>
    </w:rPr>
  </w:style>
  <w:style w:type="character" w:customStyle="1" w:styleId="Char">
    <w:name w:val="无间隔 Char"/>
    <w:link w:val="29"/>
    <w:uiPriority w:val="1"/>
    <w:qFormat/>
    <w:rPr>
      <w:rFonts w:ascii="Calibri" w:hAnsi="Calibri"/>
      <w:sz w:val="22"/>
    </w:rPr>
  </w:style>
  <w:style w:type="paragraph" w:customStyle="1" w:styleId="29">
    <w:name w:val="无间隔2"/>
    <w:link w:val="Char"/>
    <w:uiPriority w:val="1"/>
    <w:qFormat/>
    <w:rPr>
      <w:rFonts w:ascii="Calibri" w:hAnsi="Calibri"/>
      <w:kern w:val="2"/>
      <w:sz w:val="22"/>
      <w:szCs w:val="22"/>
    </w:rPr>
  </w:style>
  <w:style w:type="character" w:customStyle="1" w:styleId="bdsnopic1">
    <w:name w:val="bds_nopic1"/>
    <w:qFormat/>
  </w:style>
  <w:style w:type="character" w:customStyle="1" w:styleId="16">
    <w:name w:val="已访问的超链接1"/>
    <w:qFormat/>
    <w:rPr>
      <w:color w:val="800080"/>
      <w:u w:val="single"/>
    </w:rPr>
  </w:style>
  <w:style w:type="character" w:customStyle="1" w:styleId="CharAttribute8">
    <w:name w:val="CharAttribute8"/>
    <w:qFormat/>
    <w:rPr>
      <w:rFonts w:ascii="宋体" w:eastAsia="宋体" w:hAnsi="宋体"/>
      <w:sz w:val="24"/>
    </w:rPr>
  </w:style>
  <w:style w:type="character" w:customStyle="1" w:styleId="hover29">
    <w:name w:val="hover29"/>
    <w:qFormat/>
    <w:rPr>
      <w:color w:val="315EFB"/>
      <w:shd w:val="clear" w:color="auto" w:fill="F0F3FD"/>
    </w:rPr>
  </w:style>
  <w:style w:type="character" w:customStyle="1" w:styleId="3Char1">
    <w:name w:val="标题 3 Char1"/>
    <w:qFormat/>
    <w:rPr>
      <w:b/>
      <w:bCs/>
      <w:kern w:val="2"/>
      <w:sz w:val="32"/>
      <w:szCs w:val="32"/>
    </w:rPr>
  </w:style>
  <w:style w:type="character" w:customStyle="1" w:styleId="yiyuan21">
    <w:name w:val="yiyuan21"/>
    <w:qFormat/>
    <w:rPr>
      <w:rFonts w:ascii="Hei" w:hAnsi="Hei" w:hint="default"/>
      <w:sz w:val="21"/>
      <w:szCs w:val="21"/>
    </w:rPr>
  </w:style>
  <w:style w:type="character" w:customStyle="1" w:styleId="weby11">
    <w:name w:val="weby11"/>
    <w:qFormat/>
    <w:rPr>
      <w:sz w:val="18"/>
      <w:szCs w:val="18"/>
    </w:rPr>
  </w:style>
  <w:style w:type="character" w:customStyle="1" w:styleId="CharAttribute6">
    <w:name w:val="CharAttribute6"/>
    <w:qFormat/>
    <w:rPr>
      <w:rFonts w:ascii="华文宋体" w:eastAsia="Times New Roman" w:hAnsi="RotisSansSerif"/>
      <w:sz w:val="24"/>
    </w:rPr>
  </w:style>
  <w:style w:type="character" w:customStyle="1" w:styleId="ecd20recommlink">
    <w:name w:val="ec_d20_recomm_link"/>
    <w:qFormat/>
    <w:rPr>
      <w:shd w:val="clear" w:color="auto" w:fill="F5F5F6"/>
    </w:rPr>
  </w:style>
  <w:style w:type="character" w:customStyle="1" w:styleId="Char11">
    <w:name w:val="纯文本 Char1"/>
    <w:qFormat/>
    <w:rPr>
      <w:rFonts w:ascii="宋体" w:eastAsia="宋体" w:hAnsi="Courier New" w:cs="Courier New"/>
      <w:szCs w:val="21"/>
    </w:rPr>
  </w:style>
  <w:style w:type="character" w:customStyle="1" w:styleId="Char12">
    <w:name w:val="页脚 Char1"/>
    <w:uiPriority w:val="99"/>
    <w:semiHidden/>
    <w:qFormat/>
    <w:rPr>
      <w:rFonts w:ascii="Times New Roman" w:eastAsia="宋体" w:hAnsi="Times New Roman" w:cs="Times New Roman"/>
      <w:sz w:val="18"/>
      <w:szCs w:val="18"/>
    </w:rPr>
  </w:style>
  <w:style w:type="character" w:customStyle="1" w:styleId="c-icon30">
    <w:name w:val="c-icon30"/>
    <w:qFormat/>
  </w:style>
  <w:style w:type="character" w:customStyle="1" w:styleId="Char13">
    <w:name w:val="页眉 Char1"/>
    <w:uiPriority w:val="99"/>
    <w:semiHidden/>
    <w:qFormat/>
    <w:rPr>
      <w:rFonts w:ascii="Times New Roman" w:eastAsia="宋体" w:hAnsi="Times New Roman" w:cs="Times New Roman"/>
      <w:sz w:val="18"/>
      <w:szCs w:val="18"/>
    </w:rPr>
  </w:style>
  <w:style w:type="character" w:customStyle="1" w:styleId="apple-converted-space">
    <w:name w:val="apple-converted-space"/>
    <w:qFormat/>
  </w:style>
  <w:style w:type="character" w:customStyle="1" w:styleId="HTMLChar1">
    <w:name w:val="HTML 预设格式 Char1"/>
    <w:uiPriority w:val="99"/>
    <w:semiHidden/>
    <w:qFormat/>
    <w:rPr>
      <w:rFonts w:ascii="Courier New" w:eastAsia="宋体" w:hAnsi="Courier New" w:cs="Courier New"/>
      <w:kern w:val="2"/>
    </w:rPr>
  </w:style>
  <w:style w:type="character" w:customStyle="1" w:styleId="hover28">
    <w:name w:val="hover28"/>
    <w:qFormat/>
  </w:style>
  <w:style w:type="character" w:customStyle="1" w:styleId="bdsmore2">
    <w:name w:val="bds_more2"/>
    <w:qFormat/>
    <w:rPr>
      <w:rFonts w:ascii="宋体" w:eastAsia="宋体" w:hAnsi="宋体" w:cs="宋体" w:hint="eastAsia"/>
    </w:rPr>
  </w:style>
  <w:style w:type="character" w:customStyle="1" w:styleId="BodyTextChar">
    <w:name w:val="Body Text Char"/>
    <w:qFormat/>
    <w:rPr>
      <w:rFonts w:ascii="Gill Sans" w:eastAsia="宋体" w:hAnsi="Gill Sans"/>
      <w:snapToGrid w:val="0"/>
      <w:lang w:val="en-US" w:eastAsia="en-US" w:bidi="ar-SA"/>
    </w:rPr>
  </w:style>
  <w:style w:type="character" w:customStyle="1" w:styleId="SC9180240">
    <w:name w:val="SC.9.180240"/>
    <w:qFormat/>
    <w:rPr>
      <w:rFonts w:cs="宋体"/>
      <w:color w:val="000000"/>
      <w:sz w:val="32"/>
      <w:szCs w:val="32"/>
    </w:rPr>
  </w:style>
  <w:style w:type="character" w:customStyle="1" w:styleId="2Char1">
    <w:name w:val="正文文本缩进 2 Char1"/>
    <w:uiPriority w:val="99"/>
    <w:semiHidden/>
    <w:qFormat/>
    <w:rPr>
      <w:rFonts w:ascii="Times New Roman" w:eastAsia="宋体" w:hAnsi="Times New Roman" w:cs="Times New Roman"/>
      <w:szCs w:val="24"/>
    </w:rPr>
  </w:style>
  <w:style w:type="paragraph" w:customStyle="1" w:styleId="17">
    <w:name w:val="正文缩进1"/>
    <w:basedOn w:val="a"/>
    <w:qFormat/>
    <w:pPr>
      <w:ind w:firstLineChars="200" w:firstLine="420"/>
    </w:pPr>
  </w:style>
  <w:style w:type="paragraph" w:customStyle="1" w:styleId="ZchnZchn1">
    <w:name w:val="Zchn Zchn1"/>
    <w:basedOn w:val="a"/>
    <w:qFormat/>
    <w:rPr>
      <w:rFonts w:ascii="Tahoma" w:hAnsi="Tahoma"/>
      <w:sz w:val="24"/>
      <w:szCs w:val="20"/>
    </w:rPr>
  </w:style>
  <w:style w:type="paragraph" w:customStyle="1" w:styleId="CharCharChar11">
    <w:name w:val="Char Char Char11"/>
    <w:basedOn w:val="a"/>
    <w:qFormat/>
    <w:rPr>
      <w:rFonts w:ascii="Tahoma" w:hAnsi="Tahoma"/>
      <w:sz w:val="24"/>
      <w:szCs w:val="20"/>
    </w:rPr>
  </w:style>
  <w:style w:type="paragraph" w:customStyle="1" w:styleId="2a">
    <w:name w:val="列出段落2"/>
    <w:basedOn w:val="a"/>
    <w:uiPriority w:val="34"/>
    <w:qFormat/>
    <w:pPr>
      <w:widowControl/>
      <w:ind w:firstLineChars="200" w:firstLine="420"/>
      <w:jc w:val="left"/>
    </w:pPr>
    <w:rPr>
      <w:kern w:val="0"/>
      <w:szCs w:val="20"/>
    </w:rPr>
  </w:style>
  <w:style w:type="paragraph" w:customStyle="1" w:styleId="DecimalAligned">
    <w:name w:val="Decimal Aligned"/>
    <w:basedOn w:val="a"/>
    <w:qFormat/>
    <w:pPr>
      <w:widowControl/>
      <w:tabs>
        <w:tab w:val="decimal" w:pos="360"/>
      </w:tabs>
      <w:spacing w:after="200" w:line="276" w:lineRule="auto"/>
      <w:jc w:val="left"/>
    </w:pPr>
    <w:rPr>
      <w:rFonts w:ascii="Calibri" w:hAnsi="Calibri"/>
      <w:kern w:val="0"/>
      <w:sz w:val="22"/>
      <w:szCs w:val="22"/>
      <w:lang w:eastAsia="en-US"/>
    </w:rPr>
  </w:style>
  <w:style w:type="paragraph" w:customStyle="1" w:styleId="CharCharChar1">
    <w:name w:val="Char Char Char1"/>
    <w:basedOn w:val="a"/>
    <w:qFormat/>
    <w:rPr>
      <w:rFonts w:ascii="Tahoma" w:hAnsi="Tahoma"/>
      <w:sz w:val="24"/>
      <w:szCs w:val="20"/>
    </w:rPr>
  </w:style>
  <w:style w:type="paragraph" w:customStyle="1" w:styleId="SubSub2">
    <w:name w:val="SubSub2"/>
    <w:basedOn w:val="Paragraph"/>
    <w:qFormat/>
    <w:pPr>
      <w:tabs>
        <w:tab w:val="left" w:pos="1152"/>
        <w:tab w:val="left" w:pos="3402"/>
      </w:tabs>
      <w:ind w:left="3402"/>
      <w:outlineLvl w:val="5"/>
    </w:pPr>
  </w:style>
  <w:style w:type="paragraph" w:customStyle="1" w:styleId="Paragraph">
    <w:name w:val="Paragraph"/>
    <w:basedOn w:val="a"/>
    <w:next w:val="a"/>
    <w:qFormat/>
    <w:pPr>
      <w:widowControl/>
      <w:tabs>
        <w:tab w:val="left" w:pos="0"/>
        <w:tab w:val="left" w:pos="576"/>
        <w:tab w:val="left" w:pos="1674"/>
        <w:tab w:val="left" w:pos="1728"/>
        <w:tab w:val="left" w:pos="2304"/>
        <w:tab w:val="left" w:pos="2880"/>
        <w:tab w:val="left" w:pos="3456"/>
        <w:tab w:val="left" w:pos="4032"/>
        <w:tab w:val="left" w:pos="4608"/>
        <w:tab w:val="left" w:pos="5184"/>
        <w:tab w:val="left" w:pos="5760"/>
        <w:tab w:val="left" w:pos="6336"/>
        <w:tab w:val="left" w:pos="6912"/>
      </w:tabs>
      <w:suppressAutoHyphens/>
      <w:ind w:left="1674" w:hanging="576"/>
      <w:jc w:val="left"/>
      <w:outlineLvl w:val="2"/>
    </w:pPr>
    <w:rPr>
      <w:rFonts w:ascii="Arial" w:hAnsi="Arial"/>
      <w:snapToGrid w:val="0"/>
      <w:kern w:val="0"/>
      <w:sz w:val="20"/>
      <w:szCs w:val="20"/>
      <w:lang w:eastAsia="en-US"/>
    </w:rPr>
  </w:style>
  <w:style w:type="paragraph" w:customStyle="1" w:styleId="SubSub1">
    <w:name w:val="SubSub1"/>
    <w:basedOn w:val="Paragraph"/>
    <w:qFormat/>
    <w:pPr>
      <w:tabs>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 w:val="left" w:pos="1152"/>
        <w:tab w:val="left" w:pos="2826"/>
      </w:tabs>
      <w:ind w:left="2826"/>
      <w:outlineLvl w:val="4"/>
    </w:p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CharChar1">
    <w:name w:val="Char Char1"/>
    <w:basedOn w:val="a"/>
    <w:qFormat/>
    <w:rPr>
      <w:rFonts w:ascii="宋体" w:hAnsi="宋体"/>
      <w:b/>
      <w:sz w:val="28"/>
      <w:szCs w:val="28"/>
    </w:rPr>
  </w:style>
  <w:style w:type="paragraph" w:customStyle="1" w:styleId="110">
    <w:name w:val="无间隔11"/>
    <w:uiPriority w:val="1"/>
    <w:qFormat/>
    <w:pPr>
      <w:widowControl w:val="0"/>
      <w:jc w:val="both"/>
    </w:pPr>
    <w:rPr>
      <w:rFonts w:ascii="Times New Roman" w:eastAsia="宋体" w:hAnsi="Times New Roman" w:cs="Times New Roman"/>
      <w:kern w:val="2"/>
      <w:sz w:val="21"/>
      <w:szCs w:val="24"/>
    </w:rPr>
  </w:style>
  <w:style w:type="paragraph" w:customStyle="1" w:styleId="18">
    <w:name w:val="项目符号1"/>
    <w:basedOn w:val="a"/>
    <w:qFormat/>
    <w:pPr>
      <w:tabs>
        <w:tab w:val="left" w:pos="284"/>
      </w:tabs>
      <w:overflowPunct w:val="0"/>
      <w:adjustRightInd w:val="0"/>
      <w:snapToGrid w:val="0"/>
      <w:spacing w:before="120" w:line="360" w:lineRule="auto"/>
      <w:ind w:left="227" w:hanging="170"/>
    </w:pPr>
    <w:rPr>
      <w:rFonts w:ascii="宋体"/>
      <w:snapToGrid w:val="0"/>
      <w:kern w:val="0"/>
      <w:szCs w:val="20"/>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0">
    <w:name w:val="编号1"/>
    <w:basedOn w:val="a"/>
    <w:qFormat/>
    <w:pPr>
      <w:numPr>
        <w:numId w:val="2"/>
      </w:numPr>
      <w:tabs>
        <w:tab w:val="left" w:pos="620"/>
      </w:tabs>
      <w:spacing w:line="360" w:lineRule="auto"/>
      <w:jc w:val="left"/>
    </w:pPr>
    <w:rPr>
      <w:sz w:val="24"/>
    </w:rPr>
  </w:style>
  <w:style w:type="paragraph" w:customStyle="1" w:styleId="p0">
    <w:name w:val="p0"/>
    <w:basedOn w:val="a"/>
    <w:qFormat/>
    <w:pPr>
      <w:widowControl/>
    </w:pPr>
    <w:rPr>
      <w:kern w:val="0"/>
      <w:szCs w:val="21"/>
    </w:rPr>
  </w:style>
  <w:style w:type="paragraph" w:customStyle="1" w:styleId="SubSub4">
    <w:name w:val="SubSub4"/>
    <w:basedOn w:val="Paragraph"/>
    <w:qFormat/>
    <w:pPr>
      <w:tabs>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 w:val="left" w:pos="360"/>
        <w:tab w:val="left" w:pos="1152"/>
      </w:tabs>
      <w:ind w:left="4554"/>
      <w:outlineLvl w:val="7"/>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rPr>
      <w:rFonts w:ascii="宋体" w:hAnsi="宋体"/>
      <w:b/>
      <w:sz w:val="28"/>
      <w:szCs w:val="28"/>
    </w:rPr>
  </w:style>
  <w:style w:type="paragraph" w:customStyle="1" w:styleId="CharChar21">
    <w:name w:val="Char Char21"/>
    <w:basedOn w:val="a"/>
    <w:qFormat/>
    <w:rPr>
      <w:rFonts w:ascii="宋体" w:hAnsi="宋体"/>
      <w:b/>
      <w:sz w:val="28"/>
      <w:szCs w:val="28"/>
    </w:rPr>
  </w:style>
  <w:style w:type="paragraph" w:customStyle="1" w:styleId="19">
    <w:name w:val="列出段落1"/>
    <w:basedOn w:val="a"/>
    <w:qFormat/>
    <w:pPr>
      <w:ind w:firstLineChars="200" w:firstLine="420"/>
    </w:pPr>
    <w:rPr>
      <w:rFonts w:ascii="Calibri" w:hAnsi="Calibri"/>
      <w:szCs w:val="22"/>
    </w:rPr>
  </w:style>
  <w:style w:type="paragraph" w:customStyle="1" w:styleId="L3">
    <w:name w:val="L标题3"/>
    <w:basedOn w:val="a"/>
    <w:qFormat/>
    <w:pPr>
      <w:numPr>
        <w:numId w:val="3"/>
      </w:numPr>
      <w:tabs>
        <w:tab w:val="left" w:pos="420"/>
      </w:tabs>
    </w:pPr>
  </w:style>
  <w:style w:type="paragraph" w:customStyle="1" w:styleId="2b">
    <w:name w:val="修订2"/>
    <w:uiPriority w:val="99"/>
    <w:unhideWhenUsed/>
    <w:qFormat/>
    <w:rPr>
      <w:rFonts w:ascii="Times New Roman" w:eastAsia="宋体" w:hAnsi="Times New Roman" w:cs="Times New Roman"/>
      <w:kern w:val="2"/>
      <w:sz w:val="21"/>
      <w:szCs w:val="24"/>
    </w:rPr>
  </w:style>
  <w:style w:type="paragraph" w:customStyle="1" w:styleId="111">
    <w:name w:val="列出段落11"/>
    <w:basedOn w:val="a"/>
    <w:qFormat/>
    <w:pPr>
      <w:ind w:firstLineChars="200" w:firstLine="200"/>
    </w:pPr>
    <w:rPr>
      <w:szCs w:val="28"/>
    </w:rPr>
  </w:style>
  <w:style w:type="paragraph" w:customStyle="1" w:styleId="CharChar2">
    <w:name w:val="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art">
    <w:name w:val="Part"/>
    <w:basedOn w:val="a"/>
    <w:qFormat/>
    <w:pPr>
      <w:widowControl/>
      <w:tabs>
        <w:tab w:val="left" w:pos="522"/>
      </w:tabs>
      <w:suppressAutoHyphens/>
      <w:ind w:left="522" w:hanging="576"/>
      <w:jc w:val="left"/>
      <w:outlineLvl w:val="0"/>
    </w:pPr>
    <w:rPr>
      <w:rFonts w:ascii="Arial" w:hAnsi="Arial"/>
      <w:snapToGrid w:val="0"/>
      <w:kern w:val="0"/>
      <w:sz w:val="20"/>
      <w:szCs w:val="20"/>
      <w:lang w:eastAsia="en-US"/>
    </w:rPr>
  </w:style>
  <w:style w:type="paragraph" w:customStyle="1" w:styleId="Style95">
    <w:name w:val="_Style 95"/>
    <w:qFormat/>
    <w:pPr>
      <w:widowControl w:val="0"/>
      <w:jc w:val="both"/>
    </w:pPr>
    <w:rPr>
      <w:rFonts w:ascii="Times New Roman" w:eastAsia="宋体" w:hAnsi="Times New Roman" w:cs="Times New Roman"/>
      <w:kern w:val="2"/>
      <w:sz w:val="21"/>
      <w:szCs w:val="24"/>
    </w:rPr>
  </w:style>
  <w:style w:type="paragraph" w:customStyle="1" w:styleId="1a">
    <w:name w:val="列表段落1"/>
    <w:basedOn w:val="a"/>
    <w:uiPriority w:val="34"/>
    <w:qFormat/>
    <w:pPr>
      <w:ind w:firstLineChars="200" w:firstLine="420"/>
    </w:pPr>
    <w:rPr>
      <w:rFonts w:ascii="Calibri" w:hAnsi="Calibri"/>
      <w:szCs w:val="22"/>
    </w:rPr>
  </w:style>
  <w:style w:type="paragraph" w:customStyle="1" w:styleId="Style1">
    <w:name w:val="_Style 1"/>
    <w:basedOn w:val="a"/>
    <w:next w:val="HTM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cs="Courier New"/>
      <w:kern w:val="0"/>
      <w:sz w:val="20"/>
      <w:szCs w:val="20"/>
    </w:rPr>
  </w:style>
  <w:style w:type="paragraph" w:customStyle="1" w:styleId="52">
    <w:name w:val="题注5"/>
    <w:basedOn w:val="a"/>
    <w:next w:val="a5"/>
    <w:qFormat/>
    <w:pPr>
      <w:jc w:val="center"/>
    </w:pPr>
    <w:rPr>
      <w:b/>
      <w:color w:val="000000"/>
      <w:sz w:val="24"/>
      <w:szCs w:val="21"/>
    </w:rPr>
  </w:style>
  <w:style w:type="paragraph" w:customStyle="1" w:styleId="Style145">
    <w:name w:val="_Style 145"/>
    <w:uiPriority w:val="99"/>
    <w:semiHidden/>
    <w:qFormat/>
    <w:rPr>
      <w:rFonts w:ascii="Times New Roman" w:eastAsia="宋体" w:hAnsi="Times New Roman" w:cs="Times New Roman"/>
      <w:kern w:val="2"/>
      <w:sz w:val="21"/>
      <w:szCs w:val="24"/>
    </w:rPr>
  </w:style>
  <w:style w:type="paragraph" w:customStyle="1" w:styleId="SubSub3">
    <w:name w:val="SubSub3"/>
    <w:basedOn w:val="Paragraph"/>
    <w:qFormat/>
    <w:pPr>
      <w:tabs>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 w:val="left" w:pos="360"/>
        <w:tab w:val="left" w:pos="1152"/>
      </w:tabs>
      <w:ind w:left="3978"/>
      <w:outlineLvl w:val="6"/>
    </w:pPr>
  </w:style>
  <w:style w:type="paragraph" w:customStyle="1" w:styleId="1b">
    <w:name w:val="无间隔1"/>
    <w:uiPriority w:val="1"/>
    <w:qFormat/>
    <w:pPr>
      <w:widowControl w:val="0"/>
      <w:jc w:val="both"/>
    </w:pPr>
    <w:rPr>
      <w:rFonts w:ascii="Times New Roman" w:eastAsia="宋体" w:hAnsi="Times New Roman" w:cs="Times New Roman"/>
      <w:kern w:val="2"/>
      <w:sz w:val="21"/>
      <w:szCs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c">
    <w:name w:val="样式 正文文字缩进 2 + 宋体 四号"/>
    <w:basedOn w:val="a"/>
    <w:qFormat/>
    <w:pPr>
      <w:autoSpaceDE w:val="0"/>
      <w:autoSpaceDN w:val="0"/>
      <w:adjustRightInd w:val="0"/>
      <w:spacing w:line="360" w:lineRule="auto"/>
      <w:ind w:firstLineChars="200" w:firstLine="480"/>
      <w:jc w:val="left"/>
    </w:pPr>
    <w:rPr>
      <w:rFonts w:ascii="宋体" w:hAnsi="宋体" w:cs="Arial"/>
      <w:bCs/>
      <w:sz w:val="24"/>
    </w:rPr>
  </w:style>
  <w:style w:type="paragraph" w:customStyle="1" w:styleId="aff9">
    <w:name w:val="单位名称"/>
    <w:basedOn w:val="ab"/>
    <w:qFormat/>
    <w:rPr>
      <w:lang w:eastAsia="zh-TW"/>
    </w:rPr>
  </w:style>
  <w:style w:type="paragraph" w:customStyle="1" w:styleId="affa">
    <w:name w:val="办公自动化专用标题"/>
    <w:basedOn w:val="afb"/>
    <w:qFormat/>
    <w:pPr>
      <w:spacing w:line="560" w:lineRule="atLeast"/>
    </w:pPr>
    <w:rPr>
      <w:rFonts w:ascii="宋体"/>
      <w:bCs w:val="0"/>
      <w:sz w:val="44"/>
      <w:szCs w:val="20"/>
    </w:rPr>
  </w:style>
  <w:style w:type="paragraph" w:customStyle="1" w:styleId="1c">
    <w:name w:val="修订1"/>
    <w:uiPriority w:val="99"/>
    <w:semiHidden/>
    <w:qFormat/>
    <w:rPr>
      <w:rFonts w:ascii="Times New Roman" w:eastAsia="宋体" w:hAnsi="Times New Roman" w:cs="Times New Roman"/>
      <w:kern w:val="2"/>
      <w:sz w:val="21"/>
      <w:szCs w:val="24"/>
    </w:rPr>
  </w:style>
  <w:style w:type="paragraph" w:customStyle="1" w:styleId="211">
    <w:name w:val="列出段落211"/>
    <w:basedOn w:val="a"/>
    <w:qFormat/>
    <w:pPr>
      <w:ind w:firstLineChars="200" w:firstLine="420"/>
    </w:pPr>
    <w:rPr>
      <w:rFonts w:ascii="Calibri" w:hAnsi="Calibri"/>
      <w:szCs w:val="22"/>
    </w:rPr>
  </w:style>
  <w:style w:type="paragraph" w:customStyle="1" w:styleId="CharCharCharCharCharCharChar1">
    <w:name w:val="Char Char Char Char Char Char Char1"/>
    <w:basedOn w:val="a"/>
    <w:qFormat/>
    <w:pPr>
      <w:tabs>
        <w:tab w:val="left" w:pos="425"/>
      </w:tabs>
      <w:ind w:left="425" w:hanging="425"/>
    </w:pPr>
    <w:rPr>
      <w:rFonts w:eastAsia="仿宋_GB2312"/>
      <w:kern w:val="24"/>
      <w:sz w:val="24"/>
    </w:rPr>
  </w:style>
  <w:style w:type="paragraph" w:customStyle="1" w:styleId="210">
    <w:name w:val="列出段落21"/>
    <w:basedOn w:val="a"/>
    <w:qFormat/>
    <w:pPr>
      <w:ind w:firstLineChars="200" w:firstLine="420"/>
    </w:pPr>
    <w:rPr>
      <w:rFonts w:ascii="Calibri" w:hAnsi="Calibri"/>
      <w:szCs w:val="22"/>
    </w:rPr>
  </w:style>
  <w:style w:type="paragraph" w:customStyle="1" w:styleId="affb">
    <w:name w:val="文本"/>
    <w:basedOn w:val="a"/>
    <w:qFormat/>
    <w:pPr>
      <w:spacing w:before="100" w:beforeAutospacing="1" w:after="100" w:afterAutospacing="1" w:line="360" w:lineRule="auto"/>
      <w:ind w:left="862"/>
    </w:pPr>
    <w:rPr>
      <w:sz w:val="24"/>
    </w:rPr>
  </w:style>
  <w:style w:type="paragraph" w:customStyle="1" w:styleId="42">
    <w:name w:val="题注4"/>
    <w:basedOn w:val="a"/>
    <w:next w:val="a5"/>
    <w:qFormat/>
    <w:pPr>
      <w:ind w:leftChars="-64" w:left="-132" w:rightChars="-50" w:right="-105" w:hanging="2"/>
      <w:jc w:val="center"/>
    </w:pPr>
    <w:rPr>
      <w:b/>
      <w:color w:val="FF0000"/>
      <w:szCs w:val="21"/>
      <w:lang w:val="en-GB"/>
    </w:rPr>
  </w:style>
  <w:style w:type="paragraph" w:styleId="affc">
    <w:name w:val="List Paragraph"/>
    <w:basedOn w:val="a"/>
    <w:uiPriority w:val="34"/>
    <w:qFormat/>
    <w:pPr>
      <w:ind w:firstLineChars="200" w:firstLine="420"/>
    </w:pPr>
    <w:rPr>
      <w:rFonts w:ascii="Calibri" w:hAnsi="Calibri"/>
      <w:szCs w:val="22"/>
    </w:rPr>
  </w:style>
  <w:style w:type="paragraph" w:customStyle="1" w:styleId="affd">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CharChar2Char11">
    <w:name w:val="Char Char2 Char11"/>
    <w:basedOn w:val="a"/>
    <w:qFormat/>
    <w:rPr>
      <w:rFonts w:ascii="宋体" w:hAnsi="宋体"/>
      <w:b/>
      <w:sz w:val="28"/>
      <w:szCs w:val="28"/>
    </w:rPr>
  </w:style>
  <w:style w:type="paragraph" w:customStyle="1" w:styleId="Article">
    <w:name w:val="Article"/>
    <w:basedOn w:val="Part"/>
    <w:next w:val="a"/>
    <w:qFormat/>
    <w:pPr>
      <w:tabs>
        <w:tab w:val="clear" w:pos="522"/>
        <w:tab w:val="left" w:pos="360"/>
      </w:tabs>
      <w:ind w:left="1098"/>
      <w:outlineLvl w:val="1"/>
    </w:pPr>
  </w:style>
  <w:style w:type="paragraph" w:customStyle="1" w:styleId="StyleHeading1ComplexTimesNewRoman">
    <w:name w:val="Style Heading 1 + (Complex) Times New Roman"/>
    <w:basedOn w:val="11"/>
    <w:qFormat/>
    <w:pPr>
      <w:keepNext w:val="0"/>
      <w:keepLines w:val="0"/>
      <w:numPr>
        <w:numId w:val="4"/>
      </w:numPr>
      <w:spacing w:before="240" w:after="240" w:line="300" w:lineRule="auto"/>
    </w:pPr>
    <w:rPr>
      <w:rFonts w:eastAsia="Times New Roman"/>
      <w:kern w:val="32"/>
      <w:sz w:val="24"/>
      <w:szCs w:val="32"/>
      <w:lang w:eastAsia="en-US"/>
    </w:rPr>
  </w:style>
  <w:style w:type="paragraph" w:customStyle="1" w:styleId="SubPara">
    <w:name w:val="SubPara"/>
    <w:basedOn w:val="Paragraph"/>
    <w:qFormat/>
    <w:pPr>
      <w:tabs>
        <w:tab w:val="left" w:pos="1152"/>
        <w:tab w:val="left" w:pos="2250"/>
      </w:tabs>
      <w:ind w:left="2250"/>
      <w:outlineLvl w:val="3"/>
    </w:pPr>
    <w:rPr>
      <w:snapToGrid/>
    </w:rPr>
  </w:style>
  <w:style w:type="paragraph" w:customStyle="1" w:styleId="affe">
    <w:name w:val="表格文字"/>
    <w:basedOn w:val="a"/>
    <w:qFormat/>
    <w:pPr>
      <w:spacing w:before="25" w:after="25"/>
      <w:jc w:val="left"/>
    </w:pPr>
    <w:rPr>
      <w:bCs/>
      <w:spacing w:val="10"/>
      <w:kern w:val="0"/>
      <w:sz w:val="24"/>
      <w:szCs w:val="20"/>
    </w:rPr>
  </w:style>
  <w:style w:type="paragraph" w:customStyle="1" w:styleId="ZchnZchn11">
    <w:name w:val="Zchn Zchn11"/>
    <w:basedOn w:val="a"/>
    <w:qFormat/>
    <w:rPr>
      <w:rFonts w:ascii="Tahoma" w:hAnsi="Tahoma"/>
      <w:sz w:val="24"/>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2d">
    <w:name w:val="正文缩进2"/>
    <w:basedOn w:val="a"/>
    <w:qFormat/>
    <w:pPr>
      <w:ind w:firstLineChars="200" w:firstLine="420"/>
    </w:pPr>
  </w:style>
  <w:style w:type="paragraph" w:customStyle="1" w:styleId="ParaAttribute3">
    <w:name w:val="ParaAttribute3"/>
    <w:qFormat/>
    <w:pPr>
      <w:widowControl w:val="0"/>
      <w:wordWrap w:val="0"/>
    </w:pPr>
    <w:rPr>
      <w:rFonts w:ascii="Times New Roman" w:eastAsia="宋体" w:hAnsi="Times New Roman" w:cs="Times New Roman"/>
    </w:rPr>
  </w:style>
  <w:style w:type="paragraph" w:customStyle="1" w:styleId="CharCharChar">
    <w:name w:val="Char Char Char"/>
    <w:basedOn w:val="a"/>
    <w:qFormat/>
    <w:rPr>
      <w:rFonts w:ascii="Tahoma" w:hAnsi="Tahoma"/>
      <w:sz w:val="24"/>
      <w:szCs w:val="20"/>
    </w:rPr>
  </w:style>
  <w:style w:type="paragraph" w:customStyle="1" w:styleId="CharCharCharCharCharCharChar11">
    <w:name w:val="Char Char Char Char Char Char Char11"/>
    <w:basedOn w:val="a"/>
    <w:qFormat/>
    <w:pPr>
      <w:tabs>
        <w:tab w:val="left" w:pos="425"/>
      </w:tabs>
      <w:ind w:left="425" w:hanging="425"/>
    </w:pPr>
    <w:rPr>
      <w:rFonts w:eastAsia="仿宋_GB2312"/>
      <w:kern w:val="24"/>
      <w:sz w:val="24"/>
    </w:rPr>
  </w:style>
  <w:style w:type="paragraph" w:customStyle="1" w:styleId="CharChar2Char1">
    <w:name w:val="Char Char2 Char1"/>
    <w:basedOn w:val="a"/>
    <w:qFormat/>
    <w:rPr>
      <w:rFonts w:ascii="宋体" w:hAnsi="宋体"/>
      <w:b/>
      <w:sz w:val="28"/>
      <w:szCs w:val="28"/>
    </w:rPr>
  </w:style>
  <w:style w:type="paragraph" w:customStyle="1" w:styleId="2e">
    <w:name w:val="样式 正文（首行缩进两字） + 首行缩进:  2 字符"/>
    <w:basedOn w:val="a0"/>
    <w:qFormat/>
    <w:pPr>
      <w:adjustRightInd w:val="0"/>
      <w:spacing w:line="360" w:lineRule="auto"/>
      <w:ind w:firstLineChars="200" w:firstLine="480"/>
      <w:textAlignment w:val="baseline"/>
    </w:pPr>
    <w:rPr>
      <w:sz w:val="24"/>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ParaAttribute4">
    <w:name w:val="ParaAttribute4"/>
    <w:qFormat/>
    <w:pPr>
      <w:widowControl w:val="0"/>
      <w:tabs>
        <w:tab w:val="left" w:pos="1635"/>
      </w:tabs>
      <w:wordWrap w:val="0"/>
      <w:ind w:left="-480" w:firstLine="360"/>
    </w:pPr>
    <w:rPr>
      <w:rFonts w:ascii="Times New Roman" w:eastAsia="宋体" w:hAnsi="Times New Roman" w:cs="Times New Roman"/>
    </w:rPr>
  </w:style>
  <w:style w:type="paragraph" w:customStyle="1" w:styleId="ZchnZchn">
    <w:name w:val="Zchn Zchn"/>
    <w:basedOn w:val="a"/>
    <w:qFormat/>
    <w:rPr>
      <w:rFonts w:ascii="Tahoma" w:hAnsi="Tahoma"/>
      <w:sz w:val="24"/>
      <w:szCs w:val="20"/>
    </w:rPr>
  </w:style>
  <w:style w:type="paragraph" w:customStyle="1" w:styleId="CharChar2Char">
    <w:name w:val="Char Char2 Char"/>
    <w:basedOn w:val="a"/>
    <w:qFormat/>
    <w:rPr>
      <w:rFonts w:ascii="宋体" w:hAnsi="宋体"/>
      <w:b/>
      <w:sz w:val="28"/>
      <w:szCs w:val="28"/>
    </w:rPr>
  </w:style>
  <w:style w:type="paragraph" w:customStyle="1" w:styleId="HTML10">
    <w:name w:val="HTML 预设格式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customStyle="1" w:styleId="Char0">
    <w:name w:val="Char"/>
    <w:basedOn w:val="a"/>
    <w:qFormat/>
    <w:pPr>
      <w:widowControl/>
      <w:spacing w:after="160" w:line="240" w:lineRule="exact"/>
      <w:jc w:val="left"/>
    </w:pPr>
    <w:rPr>
      <w:rFonts w:ascii="Verdana" w:hAnsi="Verdana"/>
      <w:kern w:val="0"/>
      <w:szCs w:val="20"/>
      <w:lang w:eastAsia="en-US"/>
    </w:rPr>
  </w:style>
  <w:style w:type="paragraph" w:customStyle="1" w:styleId="CharChar">
    <w:name w:val="Char Char"/>
    <w:basedOn w:val="a"/>
    <w:qFormat/>
    <w:pPr>
      <w:widowControl/>
      <w:spacing w:after="160" w:line="240" w:lineRule="exact"/>
      <w:jc w:val="left"/>
    </w:pPr>
    <w:rPr>
      <w:rFonts w:ascii="Verdana" w:eastAsia="仿宋_GB2312" w:hAnsi="Verdana"/>
      <w:kern w:val="0"/>
      <w:sz w:val="24"/>
      <w:szCs w:val="20"/>
      <w:lang w:eastAsia="en-US"/>
    </w:rPr>
  </w:style>
  <w:style w:type="table" w:customStyle="1" w:styleId="36">
    <w:name w:val="网格型3"/>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2"/>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网格型1"/>
    <w:basedOn w:val="a2"/>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6">
    <w:name w:val="p16"/>
    <w:basedOn w:val="a"/>
    <w:qFormat/>
    <w:pPr>
      <w:widowControl/>
      <w:spacing w:before="100" w:beforeAutospacing="1" w:after="100" w:afterAutospacing="1"/>
      <w:jc w:val="left"/>
    </w:pPr>
    <w:rPr>
      <w:rFonts w:ascii="宋体" w:hAnsi="宋体" w:cs="宋体"/>
      <w:kern w:val="0"/>
      <w:sz w:val="24"/>
    </w:rPr>
  </w:style>
  <w:style w:type="character" w:customStyle="1" w:styleId="font71">
    <w:name w:val="font71"/>
    <w:qFormat/>
    <w:rPr>
      <w:rFonts w:ascii="宋体" w:eastAsia="宋体" w:hAnsi="宋体" w:cs="宋体" w:hint="eastAsia"/>
      <w:color w:val="FF0000"/>
      <w:sz w:val="20"/>
      <w:szCs w:val="20"/>
      <w:u w:val="none"/>
    </w:rPr>
  </w:style>
  <w:style w:type="character" w:customStyle="1" w:styleId="font91">
    <w:name w:val="font91"/>
    <w:qFormat/>
    <w:rPr>
      <w:rFonts w:ascii="宋体" w:eastAsia="宋体" w:hAnsi="宋体" w:cs="宋体" w:hint="eastAsia"/>
      <w:color w:val="000000"/>
      <w:sz w:val="18"/>
      <w:szCs w:val="18"/>
      <w:u w:val="none"/>
    </w:rPr>
  </w:style>
  <w:style w:type="character" w:customStyle="1" w:styleId="font11">
    <w:name w:val="font11"/>
    <w:qFormat/>
    <w:rPr>
      <w:rFonts w:ascii="宋体" w:eastAsia="宋体" w:hAnsi="宋体" w:cs="宋体" w:hint="eastAsia"/>
      <w:color w:val="FF0000"/>
      <w:sz w:val="18"/>
      <w:szCs w:val="18"/>
      <w:u w:val="none"/>
    </w:rPr>
  </w:style>
  <w:style w:type="character" w:customStyle="1" w:styleId="font112">
    <w:name w:val="font112"/>
    <w:qFormat/>
    <w:rPr>
      <w:rFonts w:ascii="宋体" w:eastAsia="宋体" w:hAnsi="宋体" w:cs="宋体" w:hint="eastAsia"/>
      <w:color w:val="000000"/>
      <w:sz w:val="20"/>
      <w:szCs w:val="20"/>
      <w:u w:val="none"/>
    </w:rPr>
  </w:style>
  <w:style w:type="character" w:customStyle="1" w:styleId="font61">
    <w:name w:val="font61"/>
    <w:qFormat/>
    <w:rPr>
      <w:rFonts w:ascii="宋体" w:eastAsia="宋体" w:hAnsi="宋体" w:cs="宋体" w:hint="eastAsia"/>
      <w:color w:val="000000"/>
      <w:sz w:val="20"/>
      <w:szCs w:val="20"/>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31">
    <w:name w:val="font31"/>
    <w:qFormat/>
    <w:rPr>
      <w:rFonts w:ascii="宋体" w:eastAsia="宋体" w:hAnsi="宋体" w:cs="宋体" w:hint="eastAsia"/>
      <w:color w:val="FF0000"/>
      <w:sz w:val="20"/>
      <w:szCs w:val="20"/>
      <w:u w:val="none"/>
    </w:rPr>
  </w:style>
  <w:style w:type="character" w:customStyle="1" w:styleId="font41">
    <w:name w:val="font41"/>
    <w:qFormat/>
    <w:rPr>
      <w:rFonts w:ascii="宋体" w:eastAsia="宋体" w:hAnsi="宋体" w:cs="宋体" w:hint="eastAsia"/>
      <w:color w:val="000000"/>
      <w:sz w:val="18"/>
      <w:szCs w:val="18"/>
      <w:u w:val="none"/>
    </w:rPr>
  </w:style>
  <w:style w:type="paragraph" w:customStyle="1" w:styleId="0">
    <w:name w:val="正文文本_0"/>
    <w:basedOn w:val="00"/>
    <w:qFormat/>
    <w:pPr>
      <w:spacing w:line="360" w:lineRule="auto"/>
    </w:pPr>
    <w:rPr>
      <w:rFonts w:ascii="隶书" w:eastAsia="隶书" w:hAnsi="宋体"/>
      <w:b/>
      <w:bCs/>
      <w:kern w:val="0"/>
      <w:sz w:val="20"/>
      <w:szCs w:val="20"/>
    </w:rPr>
  </w:style>
  <w:style w:type="paragraph" w:customStyle="1" w:styleId="00">
    <w:name w:val="正文_0"/>
    <w:qFormat/>
    <w:pPr>
      <w:widowControl w:val="0"/>
      <w:jc w:val="both"/>
    </w:pPr>
    <w:rPr>
      <w:rFonts w:ascii="Times New Roman" w:eastAsia="宋体" w:hAnsi="Times New Roman" w:cs="Times New Roman"/>
      <w:kern w:val="2"/>
      <w:sz w:val="21"/>
      <w:szCs w:val="24"/>
    </w:rPr>
  </w:style>
  <w:style w:type="paragraph" w:customStyle="1" w:styleId="212">
    <w:name w:val="正文文本首行缩进 21"/>
    <w:basedOn w:val="1e"/>
    <w:qFormat/>
    <w:pPr>
      <w:ind w:firstLine="420"/>
    </w:pPr>
  </w:style>
  <w:style w:type="paragraph" w:customStyle="1" w:styleId="1e">
    <w:name w:val="正文文本缩进1"/>
    <w:basedOn w:val="a"/>
    <w:qFormat/>
    <w:pPr>
      <w:ind w:firstLineChars="352" w:firstLine="830"/>
    </w:pPr>
    <w:rPr>
      <w:rFonts w:ascii="仿宋_GB2312" w:eastAsia="仿宋_GB2312"/>
      <w:sz w:val="32"/>
    </w:rPr>
  </w:style>
  <w:style w:type="paragraph" w:customStyle="1" w:styleId="1f">
    <w:name w:val="纯文本1"/>
    <w:basedOn w:val="a"/>
    <w:qFormat/>
    <w:rPr>
      <w:rFonts w:ascii="宋体" w:hAnsi="Courier New" w:cs="Courier New"/>
      <w:szCs w:val="21"/>
    </w:rPr>
  </w:style>
  <w:style w:type="paragraph" w:customStyle="1" w:styleId="afff">
    <w:name w:val="表标题"/>
    <w:basedOn w:val="a"/>
    <w:qFormat/>
    <w:pPr>
      <w:ind w:firstLine="482"/>
      <w:jc w:val="center"/>
    </w:pPr>
    <w:rPr>
      <w:rFonts w:cs="宋体" w:hint="eastAsia"/>
      <w:sz w:val="22"/>
      <w:szCs w:val="22"/>
    </w:rPr>
  </w:style>
  <w:style w:type="paragraph" w:customStyle="1" w:styleId="2f0">
    <w:name w:val="封面2"/>
    <w:basedOn w:val="a"/>
    <w:uiPriority w:val="99"/>
    <w:qFormat/>
    <w:pPr>
      <w:spacing w:line="360" w:lineRule="auto"/>
      <w:jc w:val="center"/>
    </w:pPr>
    <w:rPr>
      <w:rFonts w:ascii="黑体" w:eastAsia="黑体" w:hAnsi="黑体"/>
      <w:b/>
      <w:spacing w:val="-28"/>
      <w:sz w:val="72"/>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
    <w:qFormat/>
    <w:pPr>
      <w:ind w:firstLineChars="352" w:firstLine="830"/>
    </w:pPr>
    <w:rPr>
      <w:rFonts w:ascii="仿宋_GB2312" w:eastAsia="仿宋_GB2312"/>
      <w:sz w:val="32"/>
    </w:rPr>
  </w:style>
  <w:style w:type="paragraph" w:customStyle="1" w:styleId="310">
    <w:name w:val="正文文本 31"/>
    <w:basedOn w:val="a"/>
    <w:qFormat/>
    <w:pPr>
      <w:spacing w:after="120"/>
    </w:pPr>
    <w:rPr>
      <w:sz w:val="16"/>
      <w:szCs w:val="16"/>
    </w:rPr>
  </w:style>
  <w:style w:type="paragraph" w:customStyle="1" w:styleId="TableParagraph">
    <w:name w:val="Table Paragraph"/>
    <w:basedOn w:val="a"/>
    <w:uiPriority w:val="1"/>
    <w:qFormat/>
    <w:rPr>
      <w:rFonts w:ascii="宋体" w:hAnsi="宋体" w:cs="宋体"/>
    </w:rPr>
  </w:style>
  <w:style w:type="paragraph" w:customStyle="1" w:styleId="1">
    <w:name w:val="正文1"/>
    <w:basedOn w:val="ab"/>
    <w:next w:val="a"/>
    <w:qFormat/>
    <w:pPr>
      <w:numPr>
        <w:numId w:val="5"/>
      </w:numPr>
    </w:pPr>
    <w:rPr>
      <w:szCs w:val="20"/>
    </w:rPr>
  </w:style>
  <w:style w:type="character" w:customStyle="1" w:styleId="font81">
    <w:name w:val="font81"/>
    <w:qFormat/>
    <w:rPr>
      <w:rFonts w:ascii="宋体" w:eastAsia="宋体" w:hAnsi="宋体" w:cs="宋体" w:hint="eastAsia"/>
      <w:b/>
      <w:bCs/>
      <w:color w:val="000000"/>
      <w:sz w:val="22"/>
      <w:szCs w:val="22"/>
      <w:u w:val="none"/>
    </w:rPr>
  </w:style>
  <w:style w:type="character" w:customStyle="1" w:styleId="font101">
    <w:name w:val="font101"/>
    <w:qFormat/>
    <w:rPr>
      <w:rFonts w:ascii="Times New Roman" w:hAnsi="Times New Roman" w:cs="Times New Roman" w:hint="default"/>
      <w:color w:val="000000"/>
      <w:sz w:val="24"/>
      <w:szCs w:val="24"/>
      <w:u w:val="none"/>
    </w:rPr>
  </w:style>
  <w:style w:type="character" w:customStyle="1" w:styleId="font121">
    <w:name w:val="font121"/>
    <w:qFormat/>
    <w:rPr>
      <w:rFonts w:ascii="宋体" w:eastAsia="宋体" w:hAnsi="宋体" w:cs="宋体" w:hint="eastAsia"/>
      <w:color w:val="FF0000"/>
      <w:sz w:val="22"/>
      <w:szCs w:val="22"/>
      <w:u w:val="none"/>
    </w:rPr>
  </w:style>
  <w:style w:type="character" w:customStyle="1" w:styleId="font51">
    <w:name w:val="font51"/>
    <w:qFormat/>
    <w:rPr>
      <w:rFonts w:ascii="Times New Roman" w:hAnsi="Times New Roman" w:cs="Times New Roman" w:hint="default"/>
      <w:color w:val="000000"/>
      <w:sz w:val="22"/>
      <w:szCs w:val="22"/>
      <w:u w:val="none"/>
    </w:rPr>
  </w:style>
  <w:style w:type="character" w:customStyle="1" w:styleId="Char2">
    <w:name w:val="纯文本 Char"/>
    <w:qFormat/>
    <w:rPr>
      <w:rFonts w:ascii="宋体" w:eastAsia="宋体" w:hAnsi="Courier New"/>
      <w:sz w:val="24"/>
      <w:lang w:val="en-US" w:eastAsia="zh-CN" w:bidi="ar-SA"/>
    </w:rPr>
  </w:style>
  <w:style w:type="paragraph" w:customStyle="1" w:styleId="37">
    <w:name w:val="修订3"/>
    <w:uiPriority w:val="99"/>
    <w:unhideWhenUsed/>
    <w:qFormat/>
    <w:rPr>
      <w:rFonts w:ascii="Times New Roman" w:eastAsia="宋体" w:hAnsi="Times New Roman" w:cs="Times New Roman"/>
      <w:kern w:val="2"/>
      <w:sz w:val="21"/>
      <w:szCs w:val="24"/>
    </w:rPr>
  </w:style>
  <w:style w:type="paragraph" w:customStyle="1" w:styleId="43">
    <w:name w:val="修订4"/>
    <w:uiPriority w:val="99"/>
    <w:unhideWhenUsed/>
    <w:qFormat/>
    <w:rPr>
      <w:rFonts w:ascii="Times New Roman" w:eastAsia="宋体" w:hAnsi="Times New Roman" w:cs="Times New Roman"/>
      <w:kern w:val="2"/>
      <w:sz w:val="21"/>
      <w:szCs w:val="24"/>
    </w:rPr>
  </w:style>
  <w:style w:type="character" w:customStyle="1" w:styleId="Char3">
    <w:name w:val="批注文字 Char"/>
    <w:qFormat/>
    <w:rPr>
      <w:kern w:val="2"/>
      <w:sz w:val="21"/>
      <w:szCs w:val="24"/>
    </w:rPr>
  </w:style>
  <w:style w:type="table" w:customStyle="1" w:styleId="TableNormal">
    <w:name w:val="Table Normal"/>
    <w:unhideWhenUsed/>
    <w:qFormat/>
    <w:rPr>
      <w:rFonts w:ascii="Times New Roman" w:eastAsia="宋体" w:hAnsi="Times New Roman" w:cs="Times New Roman"/>
    </w:rPr>
    <w:tblPr>
      <w:tblCellMar>
        <w:top w:w="0" w:type="dxa"/>
        <w:left w:w="0" w:type="dxa"/>
        <w:bottom w:w="0" w:type="dxa"/>
        <w:right w:w="0" w:type="dxa"/>
      </w:tblCellMar>
    </w:tblPr>
  </w:style>
  <w:style w:type="character" w:customStyle="1" w:styleId="afff0">
    <w:name w:val="填空首页"/>
    <w:uiPriority w:val="1"/>
    <w:qFormat/>
    <w:rPr>
      <w:rFonts w:eastAsia="宋体"/>
      <w:b/>
      <w:color w:val="auto"/>
      <w:sz w:val="30"/>
    </w:rPr>
  </w:style>
  <w:style w:type="character" w:customStyle="1" w:styleId="Char4">
    <w:name w:val="首页填空 Char"/>
    <w:link w:val="afff1"/>
    <w:qFormat/>
    <w:rPr>
      <w:color w:val="7F7F7F"/>
      <w:sz w:val="30"/>
      <w:szCs w:val="30"/>
      <w:u w:val="single"/>
    </w:rPr>
  </w:style>
  <w:style w:type="paragraph" w:customStyle="1" w:styleId="afff1">
    <w:name w:val="首页填空"/>
    <w:basedOn w:val="a"/>
    <w:link w:val="Char4"/>
    <w:qFormat/>
    <w:pPr>
      <w:autoSpaceDE w:val="0"/>
      <w:autoSpaceDN w:val="0"/>
      <w:adjustRightInd w:val="0"/>
      <w:spacing w:line="360" w:lineRule="auto"/>
      <w:ind w:leftChars="800" w:left="1680" w:firstLineChars="200" w:firstLine="200"/>
      <w:jc w:val="left"/>
    </w:pPr>
    <w:rPr>
      <w:rFonts w:asciiTheme="minorHAnsi" w:eastAsiaTheme="minorEastAsia" w:hAnsiTheme="minorHAnsi" w:cstheme="minorBidi"/>
      <w:color w:val="7F7F7F"/>
      <w:sz w:val="30"/>
      <w:szCs w:val="30"/>
      <w:u w:val="single"/>
    </w:rPr>
  </w:style>
  <w:style w:type="character" w:customStyle="1" w:styleId="afff2">
    <w:name w:val="正文填空"/>
    <w:uiPriority w:val="1"/>
    <w:qFormat/>
    <w:rPr>
      <w:rFonts w:ascii="宋体" w:eastAsia="宋体" w:hAnsi="宋体" w:cs="宋体"/>
      <w:sz w:val="24"/>
      <w:szCs w:val="24"/>
      <w:u w:val="single"/>
    </w:rPr>
  </w:style>
  <w:style w:type="paragraph" w:customStyle="1" w:styleId="title2">
    <w:name w:val="title 2"/>
    <w:basedOn w:val="a"/>
    <w:qFormat/>
    <w:pPr>
      <w:keepNext/>
      <w:keepLines/>
      <w:spacing w:line="312" w:lineRule="auto"/>
      <w:outlineLvl w:val="2"/>
    </w:pPr>
    <w:rPr>
      <w:rFonts w:ascii="仿宋_GB2312" w:eastAsia="仿宋_GB2312" w:hAnsi="仿宋_GB2312"/>
      <w:b/>
      <w:bCs/>
      <w:sz w:val="28"/>
      <w:szCs w:val="32"/>
    </w:rPr>
  </w:style>
  <w:style w:type="character" w:styleId="afff3">
    <w:name w:val="Placeholder Text"/>
    <w:uiPriority w:val="99"/>
    <w:semiHidden/>
    <w:qFormat/>
    <w:rPr>
      <w:color w:val="808080"/>
    </w:rPr>
  </w:style>
  <w:style w:type="paragraph" w:customStyle="1" w:styleId="1f0">
    <w:name w:val="标题1"/>
    <w:basedOn w:val="3"/>
    <w:qFormat/>
    <w:pPr>
      <w:spacing w:before="120" w:after="0" w:line="312" w:lineRule="auto"/>
    </w:pPr>
    <w:rPr>
      <w:rFonts w:ascii="仿宋_GB2312" w:eastAsia="仿宋_GB2312" w:hAnsi="仿宋_GB2312"/>
      <w:sz w:val="28"/>
    </w:rPr>
  </w:style>
  <w:style w:type="character" w:customStyle="1" w:styleId="afff4">
    <w:name w:val="填空格"/>
    <w:uiPriority w:val="1"/>
    <w:qFormat/>
    <w:rPr>
      <w:rFonts w:eastAsia="宋体"/>
      <w:sz w:val="24"/>
      <w:u w:val="single"/>
    </w:rPr>
  </w:style>
  <w:style w:type="character" w:customStyle="1" w:styleId="afff5">
    <w:name w:val="表格填空格"/>
    <w:uiPriority w:val="1"/>
    <w:qFormat/>
    <w:rPr>
      <w:rFonts w:ascii="宋体" w:eastAsia="宋体" w:hAnsi="宋体" w:cs="宋体"/>
      <w:sz w:val="24"/>
      <w:szCs w:val="24"/>
      <w:u w:val="none"/>
    </w:rPr>
  </w:style>
  <w:style w:type="character" w:customStyle="1" w:styleId="150">
    <w:name w:val="15"/>
    <w:qFormat/>
    <w:rPr>
      <w:rFonts w:ascii="Times New Roman" w:hAnsi="Times New Roman" w:cs="Times New Roman" w:hint="default"/>
    </w:rPr>
  </w:style>
  <w:style w:type="paragraph" w:customStyle="1" w:styleId="1f1">
    <w:name w:val="封面1"/>
    <w:next w:val="a"/>
    <w:qFormat/>
    <w:pPr>
      <w:jc w:val="center"/>
    </w:pPr>
    <w:rPr>
      <w:rFonts w:ascii="宋体" w:eastAsia="宋体" w:hAnsi="宋体" w:cs="Times New Roman"/>
      <w:bCs/>
      <w:kern w:val="2"/>
      <w:sz w:val="72"/>
      <w:szCs w:val="72"/>
    </w:rPr>
  </w:style>
  <w:style w:type="paragraph" w:customStyle="1" w:styleId="1f2">
    <w:name w:val="大纲1"/>
    <w:basedOn w:val="11"/>
    <w:qFormat/>
    <w:pPr>
      <w:tabs>
        <w:tab w:val="left" w:pos="420"/>
      </w:tabs>
      <w:spacing w:before="100" w:beforeAutospacing="1" w:after="100" w:afterAutospacing="1" w:line="240" w:lineRule="auto"/>
    </w:pPr>
    <w:rPr>
      <w:sz w:val="21"/>
    </w:rPr>
  </w:style>
  <w:style w:type="paragraph" w:styleId="afff6">
    <w:name w:val="Revision"/>
    <w:hidden/>
    <w:uiPriority w:val="99"/>
    <w:semiHidden/>
    <w:rsid w:val="00F95B6F"/>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26DC8-E093-49C6-953C-9511D5F8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19</Pages>
  <Words>1679</Words>
  <Characters>9571</Characters>
  <Application>Microsoft Office Word</Application>
  <DocSecurity>0</DocSecurity>
  <Lines>79</Lines>
  <Paragraphs>22</Paragraphs>
  <ScaleCrop>false</ScaleCrop>
  <Company>P R C</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huangxzh</dc:creator>
  <cp:lastModifiedBy>huangxzh</cp:lastModifiedBy>
  <cp:revision>23</cp:revision>
  <cp:lastPrinted>2025-10-16T06:43:00Z</cp:lastPrinted>
  <dcterms:created xsi:type="dcterms:W3CDTF">2025-10-15T00:22:00Z</dcterms:created>
  <dcterms:modified xsi:type="dcterms:W3CDTF">2025-11-14T08:55:00Z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eyJoZGlkIjoiOWM5ZWM5YmU1YzA1YTg3ZGJlMGQ2OTE2YTY5OTZkYTgiLCJ1c2VySWQiOiIzMzM2MzcyNzgifQ==</vt:lpwstr>
  </property>
  <property fmtid="{D5CDD505-2E9C-101B-9397-08002B2CF9AE}" pid="3" name="KSOProductBuildVer">
    <vt:lpwstr>2052-12.1.0.23125</vt:lpwstr>
  </property>
  <property fmtid="{D5CDD505-2E9C-101B-9397-08002B2CF9AE}" pid="4" name="ICV">
    <vt:lpwstr>5AF02EF1FE4C4931AF473D32AC4E3C67_12</vt:lpwstr>
  </property>
</Properties>
</file>