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4ECE" w14:textId="58A36253" w:rsidR="004A5949" w:rsidRPr="00DC4801" w:rsidRDefault="00000000" w:rsidP="00DC4801">
      <w:pPr>
        <w:pStyle w:val="a6"/>
        <w:spacing w:line="520" w:lineRule="exact"/>
        <w:rPr>
          <w:rFonts w:hAnsi="宋体" w:hint="eastAsia"/>
          <w:spacing w:val="-4"/>
          <w:sz w:val="28"/>
          <w:szCs w:val="28"/>
        </w:rPr>
      </w:pPr>
      <w:r w:rsidRPr="00172993">
        <w:rPr>
          <w:rFonts w:hint="eastAsia"/>
          <w:b/>
          <w:bCs/>
          <w:sz w:val="28"/>
          <w:szCs w:val="36"/>
        </w:rPr>
        <w:t>项目名称：</w:t>
      </w:r>
      <w:r w:rsidR="00172993" w:rsidRPr="00FC02E3">
        <w:rPr>
          <w:rFonts w:hAnsi="宋体"/>
          <w:spacing w:val="-4"/>
          <w:sz w:val="28"/>
          <w:szCs w:val="28"/>
        </w:rPr>
        <w:t>中山大学肿瘤防治中心核医学科自配氟[18F]-脱氧葡糖注射液</w:t>
      </w:r>
      <w:r w:rsidR="000D407D">
        <w:rPr>
          <w:rFonts w:hAnsi="宋体" w:hint="eastAsia"/>
          <w:spacing w:val="-4"/>
          <w:sz w:val="28"/>
          <w:szCs w:val="28"/>
        </w:rPr>
        <w:t>检验</w:t>
      </w:r>
      <w:r w:rsidR="00172993" w:rsidRPr="00FC02E3">
        <w:rPr>
          <w:rFonts w:hAnsi="宋体"/>
          <w:spacing w:val="-4"/>
          <w:sz w:val="28"/>
          <w:szCs w:val="28"/>
        </w:rPr>
        <w:t>服务项目</w:t>
      </w:r>
    </w:p>
    <w:p w14:paraId="6AA98DA8" w14:textId="4E804259" w:rsidR="00172993" w:rsidRPr="00172993" w:rsidRDefault="00000000">
      <w:pPr>
        <w:rPr>
          <w:rFonts w:asciiTheme="minorEastAsia" w:hAnsiTheme="minorEastAsia" w:hint="eastAsia"/>
          <w:b/>
          <w:bCs/>
          <w:sz w:val="28"/>
          <w:szCs w:val="36"/>
        </w:rPr>
      </w:pPr>
      <w:r w:rsidRPr="00172993">
        <w:rPr>
          <w:rFonts w:asciiTheme="minorEastAsia" w:hAnsiTheme="minorEastAsia" w:hint="eastAsia"/>
          <w:b/>
          <w:bCs/>
          <w:sz w:val="28"/>
          <w:szCs w:val="36"/>
        </w:rPr>
        <w:t>报价明细：</w:t>
      </w:r>
    </w:p>
    <w:tbl>
      <w:tblPr>
        <w:tblW w:w="124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969"/>
        <w:gridCol w:w="1701"/>
        <w:gridCol w:w="1701"/>
        <w:gridCol w:w="1701"/>
        <w:gridCol w:w="2268"/>
      </w:tblGrid>
      <w:tr w:rsidR="00DC4801" w14:paraId="2C6C0594" w14:textId="58A6C8BE" w:rsidTr="00DC4801">
        <w:trPr>
          <w:trHeight w:val="667"/>
        </w:trPr>
        <w:tc>
          <w:tcPr>
            <w:tcW w:w="1134" w:type="dxa"/>
            <w:vAlign w:val="center"/>
          </w:tcPr>
          <w:p w14:paraId="2CC9C7E8" w14:textId="77777777" w:rsidR="00DC4801" w:rsidRPr="0009610B" w:rsidRDefault="00DC4801" w:rsidP="00DC4801">
            <w:pPr>
              <w:spacing w:line="276" w:lineRule="auto"/>
              <w:jc w:val="center"/>
              <w:rPr>
                <w:rFonts w:ascii="宋体" w:hAnsi="宋体" w:cs="仿宋" w:hint="eastAsia"/>
                <w:b/>
                <w:bCs/>
                <w:sz w:val="24"/>
              </w:rPr>
            </w:pPr>
            <w:r w:rsidRPr="0009610B">
              <w:rPr>
                <w:rFonts w:ascii="宋体" w:hAnsi="宋体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14:paraId="5406CDFF" w14:textId="77777777" w:rsidR="00DC4801" w:rsidRPr="0009610B" w:rsidRDefault="00DC4801" w:rsidP="00DC4801">
            <w:pPr>
              <w:spacing w:line="276" w:lineRule="auto"/>
              <w:jc w:val="center"/>
              <w:rPr>
                <w:rFonts w:ascii="宋体" w:hAnsi="宋体" w:cs="仿宋" w:hint="eastAsia"/>
                <w:b/>
                <w:bCs/>
                <w:sz w:val="24"/>
              </w:rPr>
            </w:pPr>
            <w:r w:rsidRPr="0009610B">
              <w:rPr>
                <w:rFonts w:ascii="宋体" w:hAnsi="宋体" w:cs="仿宋" w:hint="eastAsia"/>
                <w:b/>
                <w:bCs/>
                <w:sz w:val="24"/>
              </w:rPr>
              <w:t>检测项目名称</w:t>
            </w:r>
          </w:p>
        </w:tc>
        <w:tc>
          <w:tcPr>
            <w:tcW w:w="1701" w:type="dxa"/>
            <w:vAlign w:val="center"/>
          </w:tcPr>
          <w:p w14:paraId="24198AC0" w14:textId="77777777" w:rsidR="00DC4801" w:rsidRPr="0009610B" w:rsidRDefault="00DC4801" w:rsidP="00DC4801">
            <w:pPr>
              <w:spacing w:line="276" w:lineRule="auto"/>
              <w:jc w:val="center"/>
              <w:rPr>
                <w:rFonts w:ascii="宋体" w:hAnsi="宋体" w:cs="仿宋" w:hint="eastAsia"/>
                <w:b/>
                <w:bCs/>
                <w:sz w:val="24"/>
              </w:rPr>
            </w:pPr>
            <w:r w:rsidRPr="0009610B">
              <w:rPr>
                <w:rFonts w:ascii="宋体" w:hAnsi="宋体" w:cs="仿宋"/>
                <w:b/>
                <w:bCs/>
                <w:sz w:val="24"/>
              </w:rPr>
              <w:t>检测费用</w:t>
            </w:r>
          </w:p>
          <w:p w14:paraId="02ECBCCC" w14:textId="77777777" w:rsidR="00DC4801" w:rsidRPr="0009610B" w:rsidRDefault="00DC4801" w:rsidP="00DC4801">
            <w:pPr>
              <w:spacing w:line="276" w:lineRule="auto"/>
              <w:jc w:val="center"/>
              <w:rPr>
                <w:rFonts w:ascii="宋体" w:hAnsi="宋体" w:cs="仿宋" w:hint="eastAsia"/>
                <w:b/>
                <w:bCs/>
                <w:sz w:val="24"/>
              </w:rPr>
            </w:pPr>
            <w:r w:rsidRPr="0009610B">
              <w:rPr>
                <w:rFonts w:ascii="宋体" w:hAnsi="宋体" w:cs="仿宋"/>
                <w:b/>
                <w:bCs/>
                <w:sz w:val="24"/>
              </w:rPr>
              <w:t>（元/次）</w:t>
            </w:r>
          </w:p>
        </w:tc>
        <w:tc>
          <w:tcPr>
            <w:tcW w:w="1701" w:type="dxa"/>
            <w:vAlign w:val="center"/>
          </w:tcPr>
          <w:p w14:paraId="4F1397CE" w14:textId="77777777" w:rsidR="00DC4801" w:rsidRPr="0009610B" w:rsidRDefault="00DC4801" w:rsidP="00DC4801">
            <w:pPr>
              <w:spacing w:line="276" w:lineRule="auto"/>
              <w:jc w:val="center"/>
              <w:rPr>
                <w:rFonts w:ascii="宋体" w:hAnsi="宋体" w:cs="仿宋" w:hint="eastAsia"/>
                <w:b/>
                <w:bCs/>
                <w:sz w:val="24"/>
              </w:rPr>
            </w:pPr>
            <w:r w:rsidRPr="0009610B">
              <w:rPr>
                <w:rFonts w:ascii="宋体" w:hAnsi="宋体" w:cs="仿宋" w:hint="eastAsia"/>
                <w:b/>
                <w:bCs/>
                <w:sz w:val="24"/>
              </w:rPr>
              <w:t>检测频次</w:t>
            </w:r>
            <w:r w:rsidRPr="0009610B">
              <w:rPr>
                <w:rFonts w:ascii="宋体" w:hAnsi="宋体" w:cs="仿宋"/>
                <w:b/>
                <w:bCs/>
                <w:sz w:val="24"/>
              </w:rPr>
              <w:br/>
            </w:r>
            <w:r w:rsidRPr="0009610B">
              <w:rPr>
                <w:rFonts w:ascii="宋体" w:hAnsi="宋体" w:cs="仿宋" w:hint="eastAsia"/>
                <w:b/>
                <w:bCs/>
                <w:sz w:val="24"/>
              </w:rPr>
              <w:t>（次/年）</w:t>
            </w:r>
          </w:p>
        </w:tc>
        <w:tc>
          <w:tcPr>
            <w:tcW w:w="1701" w:type="dxa"/>
            <w:vAlign w:val="center"/>
          </w:tcPr>
          <w:p w14:paraId="3DB38E6F" w14:textId="77777777" w:rsidR="00DC4801" w:rsidRPr="0009610B" w:rsidRDefault="00DC4801" w:rsidP="00DC4801">
            <w:pPr>
              <w:spacing w:line="276" w:lineRule="auto"/>
              <w:jc w:val="center"/>
              <w:rPr>
                <w:rFonts w:ascii="宋体" w:hAnsi="宋体" w:cs="仿宋" w:hint="eastAsia"/>
                <w:b/>
                <w:bCs/>
                <w:sz w:val="24"/>
              </w:rPr>
            </w:pPr>
            <w:r w:rsidRPr="0009610B">
              <w:rPr>
                <w:rFonts w:ascii="宋体" w:hAnsi="宋体" w:cs="仿宋"/>
                <w:b/>
                <w:bCs/>
                <w:sz w:val="24"/>
              </w:rPr>
              <w:t>累积费用（元）</w:t>
            </w:r>
          </w:p>
        </w:tc>
        <w:tc>
          <w:tcPr>
            <w:tcW w:w="2268" w:type="dxa"/>
            <w:vAlign w:val="center"/>
          </w:tcPr>
          <w:p w14:paraId="3AC455A8" w14:textId="77777777" w:rsidR="00DC4801" w:rsidRDefault="00DC4801" w:rsidP="00DC4801">
            <w:pPr>
              <w:pStyle w:val="a6"/>
              <w:spacing w:line="520" w:lineRule="exact"/>
              <w:jc w:val="center"/>
              <w:rPr>
                <w:rFonts w:hAnsi="宋体" w:cs="仿宋" w:hint="eastAsia"/>
                <w:b/>
                <w:bCs/>
                <w:sz w:val="24"/>
              </w:rPr>
            </w:pPr>
            <w:r w:rsidRPr="00BB6674">
              <w:rPr>
                <w:rFonts w:hAnsi="宋体" w:cs="仿宋" w:hint="eastAsia"/>
                <w:b/>
                <w:bCs/>
                <w:sz w:val="24"/>
              </w:rPr>
              <w:t>出具报告</w:t>
            </w:r>
            <w:r>
              <w:rPr>
                <w:rFonts w:hAnsi="宋体" w:cs="仿宋" w:hint="eastAsia"/>
                <w:b/>
                <w:bCs/>
                <w:sz w:val="24"/>
              </w:rPr>
              <w:t>时限</w:t>
            </w:r>
          </w:p>
          <w:p w14:paraId="11700535" w14:textId="1916D345" w:rsidR="00DC4801" w:rsidRPr="0009610B" w:rsidRDefault="00DC4801" w:rsidP="00DC4801">
            <w:pPr>
              <w:spacing w:line="276" w:lineRule="auto"/>
              <w:jc w:val="center"/>
              <w:rPr>
                <w:rFonts w:ascii="宋体" w:hAnsi="宋体" w:cs="仿宋" w:hint="eastAsia"/>
                <w:b/>
                <w:bCs/>
                <w:sz w:val="24"/>
              </w:rPr>
            </w:pPr>
            <w:r>
              <w:rPr>
                <w:rFonts w:hAnsi="宋体" w:cs="仿宋"/>
                <w:b/>
                <w:bCs/>
                <w:sz w:val="24"/>
              </w:rPr>
              <w:t>（</w:t>
            </w:r>
            <w:r>
              <w:rPr>
                <w:rFonts w:hAnsi="宋体" w:cs="仿宋" w:hint="eastAsia"/>
                <w:b/>
                <w:bCs/>
                <w:sz w:val="24"/>
              </w:rPr>
              <w:t>工作日</w:t>
            </w:r>
            <w:r>
              <w:rPr>
                <w:rFonts w:hAnsi="宋体" w:cs="仿宋"/>
                <w:b/>
                <w:bCs/>
                <w:sz w:val="24"/>
              </w:rPr>
              <w:t>）</w:t>
            </w:r>
          </w:p>
        </w:tc>
      </w:tr>
      <w:tr w:rsidR="00DC4801" w14:paraId="750EA09C" w14:textId="1184701D" w:rsidTr="00DC4801">
        <w:trPr>
          <w:trHeight w:val="586"/>
        </w:trPr>
        <w:tc>
          <w:tcPr>
            <w:tcW w:w="1134" w:type="dxa"/>
            <w:vAlign w:val="center"/>
          </w:tcPr>
          <w:p w14:paraId="471EBCA8" w14:textId="77777777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cs="仿宋" w:hint="eastAsia"/>
                <w:sz w:val="24"/>
              </w:rPr>
            </w:pPr>
            <w:r w:rsidRPr="00DC4801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01385439" w14:textId="77777777" w:rsidR="00DC4801" w:rsidRPr="00DC4801" w:rsidRDefault="00DC4801" w:rsidP="00DC4801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核纯度测定</w:t>
            </w:r>
          </w:p>
        </w:tc>
        <w:tc>
          <w:tcPr>
            <w:tcW w:w="1701" w:type="dxa"/>
            <w:vAlign w:val="center"/>
          </w:tcPr>
          <w:p w14:paraId="6903C45A" w14:textId="77777777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090B2FF" w14:textId="00E34DB6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5A2FC111" w14:textId="77777777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0CDC24F" w14:textId="1BB3AB40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Times New Roman" w:hAnsi="Times New Roman" w:hint="eastAsia"/>
                <w:spacing w:val="-4"/>
                <w:sz w:val="24"/>
              </w:rPr>
              <w:t>当天</w:t>
            </w:r>
          </w:p>
        </w:tc>
      </w:tr>
      <w:tr w:rsidR="00DC4801" w14:paraId="156A682B" w14:textId="10A405E7" w:rsidTr="00DC4801">
        <w:trPr>
          <w:trHeight w:val="586"/>
        </w:trPr>
        <w:tc>
          <w:tcPr>
            <w:tcW w:w="1134" w:type="dxa"/>
            <w:vAlign w:val="center"/>
          </w:tcPr>
          <w:p w14:paraId="4D346F0A" w14:textId="77777777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cs="仿宋" w:hint="eastAsia"/>
                <w:sz w:val="24"/>
              </w:rPr>
            </w:pPr>
            <w:r w:rsidRPr="00DC4801">
              <w:rPr>
                <w:rFonts w:ascii="宋体" w:hAnsi="宋体" w:cs="仿宋" w:hint="eastAsia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6F94C1E6" w14:textId="77777777" w:rsidR="00DC4801" w:rsidRPr="00DC4801" w:rsidRDefault="00DC4801" w:rsidP="00DC4801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半衰期测定</w:t>
            </w:r>
          </w:p>
        </w:tc>
        <w:tc>
          <w:tcPr>
            <w:tcW w:w="1701" w:type="dxa"/>
            <w:vAlign w:val="center"/>
          </w:tcPr>
          <w:p w14:paraId="38DF8AA4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2D6999B" w14:textId="77777777" w:rsidR="00DC4801" w:rsidRPr="00DC4801" w:rsidRDefault="00DC4801" w:rsidP="00DC4801">
            <w:pPr>
              <w:spacing w:line="6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2DCFBBF5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F83210B" w14:textId="56BD7E08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Times New Roman" w:hAnsi="Times New Roman" w:hint="eastAsia"/>
                <w:spacing w:val="-4"/>
                <w:sz w:val="24"/>
              </w:rPr>
              <w:t>当天</w:t>
            </w:r>
          </w:p>
        </w:tc>
      </w:tr>
      <w:tr w:rsidR="00DC4801" w14:paraId="68B3D3AE" w14:textId="649790B0" w:rsidTr="00DC4801">
        <w:trPr>
          <w:trHeight w:val="586"/>
        </w:trPr>
        <w:tc>
          <w:tcPr>
            <w:tcW w:w="1134" w:type="dxa"/>
            <w:vAlign w:val="center"/>
          </w:tcPr>
          <w:p w14:paraId="2E2AFC02" w14:textId="77777777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cs="仿宋" w:hint="eastAsia"/>
                <w:sz w:val="24"/>
              </w:rPr>
            </w:pPr>
            <w:r w:rsidRPr="00DC4801">
              <w:rPr>
                <w:rFonts w:ascii="宋体" w:hAnsi="宋体" w:cs="仿宋" w:hint="eastAsia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4212B005" w14:textId="77777777" w:rsidR="00DC4801" w:rsidRPr="00DC4801" w:rsidRDefault="00DC4801" w:rsidP="00DC4801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无菌测定</w:t>
            </w:r>
          </w:p>
        </w:tc>
        <w:tc>
          <w:tcPr>
            <w:tcW w:w="1701" w:type="dxa"/>
            <w:vAlign w:val="center"/>
          </w:tcPr>
          <w:p w14:paraId="61F77ABE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2CBD70" w14:textId="77777777" w:rsidR="00DC4801" w:rsidRPr="00DC4801" w:rsidRDefault="00DC4801" w:rsidP="00DC4801">
            <w:pPr>
              <w:spacing w:line="6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456C598A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596AD25" w14:textId="3E98D332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Times New Roman" w:hAnsi="Times New Roman" w:hint="eastAsia"/>
                <w:spacing w:val="-4"/>
                <w:sz w:val="24"/>
              </w:rPr>
              <w:t>25</w:t>
            </w:r>
          </w:p>
        </w:tc>
      </w:tr>
      <w:tr w:rsidR="00DC4801" w14:paraId="243DD969" w14:textId="207D2BED" w:rsidTr="00DC4801">
        <w:trPr>
          <w:trHeight w:val="586"/>
        </w:trPr>
        <w:tc>
          <w:tcPr>
            <w:tcW w:w="1134" w:type="dxa"/>
            <w:vAlign w:val="center"/>
          </w:tcPr>
          <w:p w14:paraId="55CC9E2A" w14:textId="77777777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cs="仿宋" w:hint="eastAsia"/>
                <w:sz w:val="24"/>
              </w:rPr>
            </w:pPr>
            <w:r w:rsidRPr="00DC4801">
              <w:rPr>
                <w:rFonts w:ascii="宋体" w:hAnsi="宋体" w:cs="仿宋" w:hint="eastAsia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25DC96F0" w14:textId="77777777" w:rsidR="00DC4801" w:rsidRPr="00DC4801" w:rsidRDefault="00DC4801" w:rsidP="00DC4801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内毒素测定</w:t>
            </w:r>
          </w:p>
        </w:tc>
        <w:tc>
          <w:tcPr>
            <w:tcW w:w="1701" w:type="dxa"/>
            <w:vAlign w:val="center"/>
          </w:tcPr>
          <w:p w14:paraId="1A973B53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CB933A" w14:textId="77777777" w:rsidR="00DC4801" w:rsidRPr="00DC4801" w:rsidRDefault="00DC4801" w:rsidP="00DC4801">
            <w:pPr>
              <w:spacing w:line="6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3ADBFB20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D0AE182" w14:textId="07EAFA49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Times New Roman" w:hAnsi="Times New Roman" w:hint="eastAsia"/>
                <w:spacing w:val="-4"/>
                <w:sz w:val="24"/>
              </w:rPr>
              <w:t>25</w:t>
            </w:r>
          </w:p>
        </w:tc>
      </w:tr>
      <w:tr w:rsidR="00DC4801" w14:paraId="66F65243" w14:textId="257A4432" w:rsidTr="00DC4801">
        <w:trPr>
          <w:trHeight w:val="586"/>
        </w:trPr>
        <w:tc>
          <w:tcPr>
            <w:tcW w:w="1134" w:type="dxa"/>
            <w:vAlign w:val="center"/>
          </w:tcPr>
          <w:p w14:paraId="73CA625D" w14:textId="77777777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cs="仿宋" w:hint="eastAsia"/>
                <w:sz w:val="24"/>
              </w:rPr>
            </w:pPr>
            <w:r w:rsidRPr="00DC4801">
              <w:rPr>
                <w:rFonts w:ascii="宋体" w:hAnsi="宋体" w:cs="仿宋" w:hint="eastAsia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362C8618" w14:textId="77777777" w:rsidR="00DC4801" w:rsidRPr="00DC4801" w:rsidRDefault="00DC4801" w:rsidP="00DC4801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氨基聚醚残留测定</w:t>
            </w:r>
          </w:p>
        </w:tc>
        <w:tc>
          <w:tcPr>
            <w:tcW w:w="1701" w:type="dxa"/>
            <w:vAlign w:val="center"/>
          </w:tcPr>
          <w:p w14:paraId="65210761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F250B13" w14:textId="77777777" w:rsidR="00DC4801" w:rsidRPr="00DC4801" w:rsidRDefault="00DC4801" w:rsidP="00DC4801">
            <w:pPr>
              <w:spacing w:line="6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0B26B4E4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E96F154" w14:textId="5C90832E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Times New Roman" w:hAnsi="Times New Roman" w:hint="eastAsia"/>
                <w:spacing w:val="-4"/>
                <w:sz w:val="24"/>
              </w:rPr>
              <w:t>7</w:t>
            </w:r>
          </w:p>
        </w:tc>
      </w:tr>
      <w:tr w:rsidR="00DC4801" w14:paraId="5288C2C3" w14:textId="5FB50213" w:rsidTr="00DC4801">
        <w:trPr>
          <w:trHeight w:val="586"/>
        </w:trPr>
        <w:tc>
          <w:tcPr>
            <w:tcW w:w="1134" w:type="dxa"/>
            <w:vAlign w:val="center"/>
          </w:tcPr>
          <w:p w14:paraId="12BEC077" w14:textId="77777777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cs="仿宋" w:hint="eastAsia"/>
                <w:sz w:val="24"/>
              </w:rPr>
            </w:pPr>
            <w:r w:rsidRPr="00DC4801">
              <w:rPr>
                <w:rFonts w:ascii="宋体" w:hAnsi="宋体" w:cs="仿宋" w:hint="eastAsia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14:paraId="3AEA4CD4" w14:textId="77777777" w:rsidR="00DC4801" w:rsidRPr="00DC4801" w:rsidRDefault="00DC4801" w:rsidP="00DC4801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乙醇残留测定</w:t>
            </w:r>
          </w:p>
        </w:tc>
        <w:tc>
          <w:tcPr>
            <w:tcW w:w="1701" w:type="dxa"/>
            <w:vAlign w:val="center"/>
          </w:tcPr>
          <w:p w14:paraId="49923250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A103FA" w14:textId="77777777" w:rsidR="00DC4801" w:rsidRPr="00DC4801" w:rsidRDefault="00DC4801" w:rsidP="00DC4801">
            <w:pPr>
              <w:spacing w:line="6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24224A4A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E1D7595" w14:textId="2F05728C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Times New Roman" w:hAnsi="Times New Roman" w:hint="eastAsia"/>
                <w:spacing w:val="-4"/>
                <w:sz w:val="24"/>
              </w:rPr>
              <w:t>7</w:t>
            </w:r>
          </w:p>
        </w:tc>
      </w:tr>
      <w:tr w:rsidR="00DC4801" w14:paraId="6444CB27" w14:textId="0B34B770" w:rsidTr="00DC4801">
        <w:trPr>
          <w:trHeight w:val="586"/>
        </w:trPr>
        <w:tc>
          <w:tcPr>
            <w:tcW w:w="1134" w:type="dxa"/>
            <w:vAlign w:val="center"/>
          </w:tcPr>
          <w:p w14:paraId="63A4906C" w14:textId="77777777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cs="仿宋" w:hint="eastAsia"/>
                <w:sz w:val="24"/>
              </w:rPr>
            </w:pPr>
            <w:r w:rsidRPr="00DC4801">
              <w:rPr>
                <w:rFonts w:ascii="宋体" w:hAnsi="宋体" w:cs="仿宋" w:hint="eastAsia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14:paraId="3B457A6B" w14:textId="77777777" w:rsidR="00DC4801" w:rsidRPr="00DC4801" w:rsidRDefault="00DC4801" w:rsidP="00DC4801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丙酮残留测定</w:t>
            </w:r>
          </w:p>
        </w:tc>
        <w:tc>
          <w:tcPr>
            <w:tcW w:w="1701" w:type="dxa"/>
            <w:vAlign w:val="center"/>
          </w:tcPr>
          <w:p w14:paraId="73762605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69D9524" w14:textId="77777777" w:rsidR="00DC4801" w:rsidRPr="00DC4801" w:rsidRDefault="00DC4801" w:rsidP="00DC4801">
            <w:pPr>
              <w:spacing w:line="6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366F3B5A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06E0328" w14:textId="7F0841D8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Times New Roman" w:hAnsi="Times New Roman" w:hint="eastAsia"/>
                <w:spacing w:val="-4"/>
                <w:sz w:val="24"/>
              </w:rPr>
              <w:t>7</w:t>
            </w:r>
          </w:p>
        </w:tc>
      </w:tr>
      <w:tr w:rsidR="00DC4801" w14:paraId="324AEE36" w14:textId="177BC33E" w:rsidTr="00DC4801">
        <w:trPr>
          <w:trHeight w:val="595"/>
        </w:trPr>
        <w:tc>
          <w:tcPr>
            <w:tcW w:w="1134" w:type="dxa"/>
            <w:vAlign w:val="center"/>
          </w:tcPr>
          <w:p w14:paraId="3E3280BE" w14:textId="77777777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cs="仿宋" w:hint="eastAsia"/>
                <w:sz w:val="24"/>
              </w:rPr>
            </w:pPr>
            <w:r w:rsidRPr="00DC4801">
              <w:rPr>
                <w:rFonts w:ascii="宋体" w:hAnsi="宋体" w:cs="仿宋" w:hint="eastAsia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14:paraId="3281D03E" w14:textId="77777777" w:rsidR="00DC4801" w:rsidRPr="00DC4801" w:rsidRDefault="00DC4801" w:rsidP="00DC4801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乙腈残留测定</w:t>
            </w:r>
          </w:p>
        </w:tc>
        <w:tc>
          <w:tcPr>
            <w:tcW w:w="1701" w:type="dxa"/>
            <w:vAlign w:val="center"/>
          </w:tcPr>
          <w:p w14:paraId="391E9E7C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6B2CB38" w14:textId="77777777" w:rsidR="00DC4801" w:rsidRPr="00DC4801" w:rsidRDefault="00DC4801" w:rsidP="00DC4801">
            <w:pPr>
              <w:spacing w:line="6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742B0AD1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1FDCD5D" w14:textId="7AD2E544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Times New Roman" w:hAnsi="Times New Roman" w:hint="eastAsia"/>
                <w:spacing w:val="-4"/>
                <w:sz w:val="24"/>
              </w:rPr>
              <w:t>7</w:t>
            </w:r>
          </w:p>
        </w:tc>
      </w:tr>
      <w:tr w:rsidR="00DC4801" w14:paraId="161C6DB7" w14:textId="00BC0B5E" w:rsidTr="00DC4801">
        <w:trPr>
          <w:trHeight w:val="595"/>
        </w:trPr>
        <w:tc>
          <w:tcPr>
            <w:tcW w:w="1134" w:type="dxa"/>
            <w:vAlign w:val="center"/>
          </w:tcPr>
          <w:p w14:paraId="7FA151E0" w14:textId="77777777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cs="仿宋" w:hint="eastAsia"/>
                <w:sz w:val="24"/>
              </w:rPr>
            </w:pPr>
            <w:r w:rsidRPr="00DC4801">
              <w:rPr>
                <w:rFonts w:ascii="宋体" w:hAnsi="宋体" w:cs="仿宋" w:hint="eastAsia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14:paraId="6ACEEA6B" w14:textId="77777777" w:rsidR="00DC4801" w:rsidRPr="00DC4801" w:rsidRDefault="00DC4801" w:rsidP="00DC4801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/>
                <w:sz w:val="24"/>
              </w:rPr>
              <w:t>实验室超纯水（一级水）验证</w:t>
            </w:r>
          </w:p>
        </w:tc>
        <w:tc>
          <w:tcPr>
            <w:tcW w:w="1701" w:type="dxa"/>
            <w:vAlign w:val="center"/>
          </w:tcPr>
          <w:p w14:paraId="1F040861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C22E4D" w14:textId="77777777" w:rsidR="00DC4801" w:rsidRPr="00DC4801" w:rsidRDefault="00DC4801" w:rsidP="00DC4801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DC4801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C774199" w14:textId="77777777" w:rsidR="00DC4801" w:rsidRPr="00DC4801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90CD52D" w14:textId="0CF974FF" w:rsidR="00DC4801" w:rsidRPr="00DC4801" w:rsidRDefault="000D407D" w:rsidP="00DC4801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Times New Roman" w:hAnsi="Times New Roman" w:hint="eastAsia"/>
                <w:spacing w:val="-4"/>
                <w:sz w:val="24"/>
              </w:rPr>
              <w:t>7</w:t>
            </w:r>
          </w:p>
        </w:tc>
      </w:tr>
      <w:tr w:rsidR="00DC4801" w14:paraId="59E70B9E" w14:textId="0C5B0523" w:rsidTr="00DC4801">
        <w:trPr>
          <w:trHeight w:val="595"/>
        </w:trPr>
        <w:tc>
          <w:tcPr>
            <w:tcW w:w="8505" w:type="dxa"/>
            <w:gridSpan w:val="4"/>
            <w:vAlign w:val="center"/>
          </w:tcPr>
          <w:p w14:paraId="66A2FE19" w14:textId="32221C40" w:rsidR="00DC4801" w:rsidRPr="0009610B" w:rsidRDefault="00DC4801" w:rsidP="00DC4801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一年</w:t>
            </w:r>
            <w:r w:rsidRPr="000408B1">
              <w:rPr>
                <w:rFonts w:ascii="宋体" w:hAnsi="宋体" w:hint="eastAsia"/>
                <w:sz w:val="24"/>
              </w:rPr>
              <w:t>合计费用（元）</w:t>
            </w:r>
          </w:p>
        </w:tc>
        <w:tc>
          <w:tcPr>
            <w:tcW w:w="1701" w:type="dxa"/>
            <w:vAlign w:val="center"/>
          </w:tcPr>
          <w:p w14:paraId="15FB0477" w14:textId="77777777" w:rsidR="00DC4801" w:rsidRPr="0009610B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AE0B9FA" w14:textId="77777777" w:rsidR="00DC4801" w:rsidRPr="0009610B" w:rsidRDefault="00DC4801" w:rsidP="00DC4801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09243E8C" w14:textId="77777777" w:rsidR="00172993" w:rsidRDefault="00172993">
      <w:pPr>
        <w:rPr>
          <w:b/>
          <w:bCs/>
        </w:rPr>
      </w:pPr>
    </w:p>
    <w:p w14:paraId="5430E81D" w14:textId="77777777" w:rsidR="004A5949" w:rsidRPr="00E341CB" w:rsidRDefault="00000000" w:rsidP="00172993">
      <w:pPr>
        <w:spacing w:line="360" w:lineRule="auto"/>
        <w:rPr>
          <w:b/>
          <w:bCs/>
          <w:sz w:val="28"/>
          <w:szCs w:val="36"/>
        </w:rPr>
      </w:pPr>
      <w:r w:rsidRPr="00E341CB">
        <w:rPr>
          <w:rFonts w:hint="eastAsia"/>
          <w:b/>
          <w:bCs/>
          <w:sz w:val="28"/>
          <w:szCs w:val="36"/>
        </w:rPr>
        <w:t>报价说明：</w:t>
      </w:r>
    </w:p>
    <w:p w14:paraId="551FDFE3" w14:textId="77777777" w:rsidR="004A5949" w:rsidRPr="00E341CB" w:rsidRDefault="00000000" w:rsidP="00172993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 w:rsidRPr="00E341CB">
        <w:rPr>
          <w:rFonts w:hint="eastAsia"/>
          <w:sz w:val="28"/>
          <w:szCs w:val="36"/>
        </w:rPr>
        <w:t>报价需保留小数点后两位小数。</w:t>
      </w:r>
    </w:p>
    <w:p w14:paraId="6F6741F4" w14:textId="1D6B6250" w:rsidR="004A5949" w:rsidRPr="00E341CB" w:rsidRDefault="00000000" w:rsidP="00172993">
      <w:pPr>
        <w:numPr>
          <w:ilvl w:val="0"/>
          <w:numId w:val="1"/>
        </w:numPr>
        <w:spacing w:line="360" w:lineRule="auto"/>
        <w:rPr>
          <w:sz w:val="28"/>
          <w:szCs w:val="36"/>
        </w:rPr>
      </w:pPr>
      <w:r w:rsidRPr="00E341CB">
        <w:rPr>
          <w:rFonts w:hint="eastAsia"/>
          <w:sz w:val="28"/>
          <w:szCs w:val="36"/>
        </w:rPr>
        <w:t>报价包含</w:t>
      </w:r>
      <w:r w:rsidR="00FE28DC" w:rsidRPr="00FE28DC">
        <w:rPr>
          <w:rFonts w:hint="eastAsia"/>
          <w:sz w:val="28"/>
          <w:szCs w:val="36"/>
        </w:rPr>
        <w:t>合同执行所产生的上门取样、防护运送、纸质检测报告邮寄、应急复检等完成本项目所需全部配套附加服务费用</w:t>
      </w:r>
      <w:r w:rsidRPr="00E341CB">
        <w:rPr>
          <w:rFonts w:hint="eastAsia"/>
          <w:sz w:val="28"/>
          <w:szCs w:val="36"/>
        </w:rPr>
        <w:t>，采购人不再支付其它费用。</w:t>
      </w:r>
    </w:p>
    <w:p w14:paraId="45F585A9" w14:textId="77777777" w:rsidR="004A5949" w:rsidRPr="00E341CB" w:rsidRDefault="004A5949" w:rsidP="00172993">
      <w:pPr>
        <w:spacing w:line="360" w:lineRule="auto"/>
        <w:rPr>
          <w:sz w:val="28"/>
          <w:szCs w:val="36"/>
        </w:rPr>
      </w:pPr>
    </w:p>
    <w:p w14:paraId="04451835" w14:textId="77777777" w:rsidR="004A5949" w:rsidRPr="00E341CB" w:rsidRDefault="004A5949">
      <w:pPr>
        <w:rPr>
          <w:sz w:val="22"/>
          <w:szCs w:val="28"/>
        </w:rPr>
      </w:pPr>
    </w:p>
    <w:p w14:paraId="48A31D0D" w14:textId="77777777" w:rsidR="00172993" w:rsidRDefault="00172993">
      <w:pPr>
        <w:rPr>
          <w:sz w:val="28"/>
          <w:szCs w:val="36"/>
        </w:rPr>
      </w:pPr>
    </w:p>
    <w:p w14:paraId="610F5C32" w14:textId="71439474" w:rsidR="004A5949" w:rsidRPr="00172993" w:rsidRDefault="00000000">
      <w:pPr>
        <w:rPr>
          <w:sz w:val="28"/>
          <w:szCs w:val="36"/>
        </w:rPr>
      </w:pPr>
      <w:r w:rsidRPr="00172993">
        <w:rPr>
          <w:rFonts w:hint="eastAsia"/>
          <w:sz w:val="28"/>
          <w:szCs w:val="36"/>
        </w:rPr>
        <w:t>供应商全称（加盖公章）：</w:t>
      </w:r>
    </w:p>
    <w:p w14:paraId="1F806371" w14:textId="77777777" w:rsidR="004A5949" w:rsidRPr="00172993" w:rsidRDefault="00000000">
      <w:pPr>
        <w:rPr>
          <w:sz w:val="28"/>
          <w:szCs w:val="36"/>
        </w:rPr>
      </w:pPr>
      <w:r w:rsidRPr="00172993">
        <w:rPr>
          <w:rFonts w:hint="eastAsia"/>
          <w:sz w:val="28"/>
          <w:szCs w:val="36"/>
        </w:rPr>
        <w:t>法定代表人（或授权代表）签名：</w:t>
      </w:r>
    </w:p>
    <w:p w14:paraId="01006A66" w14:textId="77777777" w:rsidR="004A5949" w:rsidRPr="00172993" w:rsidRDefault="00000000">
      <w:pPr>
        <w:rPr>
          <w:sz w:val="28"/>
          <w:szCs w:val="36"/>
        </w:rPr>
      </w:pPr>
      <w:r w:rsidRPr="00172993">
        <w:rPr>
          <w:rFonts w:hint="eastAsia"/>
          <w:sz w:val="28"/>
          <w:szCs w:val="36"/>
        </w:rPr>
        <w:t>报价日期：</w:t>
      </w:r>
      <w:r w:rsidRPr="00172993">
        <w:rPr>
          <w:rFonts w:hint="eastAsia"/>
          <w:sz w:val="28"/>
          <w:szCs w:val="36"/>
        </w:rPr>
        <w:t xml:space="preserve">   </w:t>
      </w:r>
      <w:r w:rsidRPr="00172993">
        <w:rPr>
          <w:rFonts w:hint="eastAsia"/>
          <w:sz w:val="28"/>
          <w:szCs w:val="36"/>
        </w:rPr>
        <w:t>年</w:t>
      </w:r>
      <w:r w:rsidRPr="00172993">
        <w:rPr>
          <w:rFonts w:hint="eastAsia"/>
          <w:sz w:val="28"/>
          <w:szCs w:val="36"/>
        </w:rPr>
        <w:t xml:space="preserve">    </w:t>
      </w:r>
      <w:r w:rsidRPr="00172993">
        <w:rPr>
          <w:rFonts w:hint="eastAsia"/>
          <w:sz w:val="28"/>
          <w:szCs w:val="36"/>
        </w:rPr>
        <w:t>月</w:t>
      </w:r>
      <w:r w:rsidRPr="00172993">
        <w:rPr>
          <w:rFonts w:hint="eastAsia"/>
          <w:sz w:val="28"/>
          <w:szCs w:val="36"/>
        </w:rPr>
        <w:t xml:space="preserve">    </w:t>
      </w:r>
      <w:r w:rsidRPr="00172993">
        <w:rPr>
          <w:rFonts w:hint="eastAsia"/>
          <w:sz w:val="28"/>
          <w:szCs w:val="36"/>
        </w:rPr>
        <w:t>日</w:t>
      </w:r>
    </w:p>
    <w:sectPr w:rsidR="004A5949" w:rsidRPr="001729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ACFD" w14:textId="77777777" w:rsidR="00462A04" w:rsidRDefault="00462A04" w:rsidP="00FE28DC">
      <w:r>
        <w:separator/>
      </w:r>
    </w:p>
  </w:endnote>
  <w:endnote w:type="continuationSeparator" w:id="0">
    <w:p w14:paraId="58F931F1" w14:textId="77777777" w:rsidR="00462A04" w:rsidRDefault="00462A04" w:rsidP="00FE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长城行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8F41" w14:textId="77777777" w:rsidR="00462A04" w:rsidRDefault="00462A04" w:rsidP="00FE28DC">
      <w:r>
        <w:separator/>
      </w:r>
    </w:p>
  </w:footnote>
  <w:footnote w:type="continuationSeparator" w:id="0">
    <w:p w14:paraId="72C294EC" w14:textId="77777777" w:rsidR="00462A04" w:rsidRDefault="00462A04" w:rsidP="00FE2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601E8"/>
    <w:multiLevelType w:val="singleLevel"/>
    <w:tmpl w:val="4EE601E8"/>
    <w:lvl w:ilvl="0">
      <w:start w:val="1"/>
      <w:numFmt w:val="decimal"/>
      <w:suff w:val="nothing"/>
      <w:lvlText w:val="%1、"/>
      <w:lvlJc w:val="left"/>
    </w:lvl>
  </w:abstractNum>
  <w:num w:numId="1" w16cid:durableId="164260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49"/>
    <w:rsid w:val="000408B1"/>
    <w:rsid w:val="00073D45"/>
    <w:rsid w:val="000A087E"/>
    <w:rsid w:val="000D407D"/>
    <w:rsid w:val="000E1A70"/>
    <w:rsid w:val="000E71CF"/>
    <w:rsid w:val="00172993"/>
    <w:rsid w:val="001F3EF8"/>
    <w:rsid w:val="00310A53"/>
    <w:rsid w:val="00330FB3"/>
    <w:rsid w:val="00462A04"/>
    <w:rsid w:val="00465EEA"/>
    <w:rsid w:val="004A5949"/>
    <w:rsid w:val="00685C0A"/>
    <w:rsid w:val="007C5C61"/>
    <w:rsid w:val="00A173CE"/>
    <w:rsid w:val="00A46635"/>
    <w:rsid w:val="00B01604"/>
    <w:rsid w:val="00B07CD7"/>
    <w:rsid w:val="00B75EAB"/>
    <w:rsid w:val="00DC4801"/>
    <w:rsid w:val="00E341CB"/>
    <w:rsid w:val="00FE28DC"/>
    <w:rsid w:val="0BA9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1B212"/>
  <w15:docId w15:val="{9453C604-67B2-4CBD-807D-37F465A1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Plain Text"/>
    <w:basedOn w:val="a"/>
    <w:link w:val="a7"/>
    <w:qFormat/>
    <w:rsid w:val="00172993"/>
    <w:rPr>
      <w:rFonts w:ascii="宋体" w:eastAsia="宋体" w:hAnsi="Courier New" w:cs="长城行楷体"/>
      <w:szCs w:val="21"/>
    </w:rPr>
  </w:style>
  <w:style w:type="character" w:customStyle="1" w:styleId="a7">
    <w:name w:val="纯文本 字符"/>
    <w:basedOn w:val="a0"/>
    <w:link w:val="a6"/>
    <w:qFormat/>
    <w:rsid w:val="00172993"/>
    <w:rPr>
      <w:rFonts w:ascii="宋体" w:eastAsia="宋体" w:hAnsi="Courier New" w:cs="长城行楷体"/>
      <w:kern w:val="2"/>
      <w:sz w:val="21"/>
      <w:szCs w:val="21"/>
    </w:rPr>
  </w:style>
  <w:style w:type="paragraph" w:styleId="a8">
    <w:name w:val="header"/>
    <w:basedOn w:val="a"/>
    <w:link w:val="a9"/>
    <w:rsid w:val="00FE28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E28DC"/>
    <w:rPr>
      <w:kern w:val="2"/>
      <w:sz w:val="18"/>
      <w:szCs w:val="18"/>
    </w:rPr>
  </w:style>
  <w:style w:type="paragraph" w:styleId="aa">
    <w:name w:val="footer"/>
    <w:basedOn w:val="a"/>
    <w:link w:val="ab"/>
    <w:rsid w:val="00FE2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FE28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11</cp:revision>
  <dcterms:created xsi:type="dcterms:W3CDTF">2026-06-24T09:52:00Z</dcterms:created>
  <dcterms:modified xsi:type="dcterms:W3CDTF">2026-07-02T07:42:00Z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eyJoZGlkIjoiMWY1MWE4ODAzZmZhMGY4YTI2MzcyZDI3NDZlMTk4ODEiLCJ1c2VySWQiOiI3MzE3OTQwMjEifQ==</vt:lpwstr>
  </property>
  <property fmtid="{D5CDD505-2E9C-101B-9397-08002B2CF9AE}" pid="4" name="ICV">
    <vt:lpwstr>64631409264E4CCCABAC35ECDDF43031_12</vt:lpwstr>
  </property>
</Properties>
</file>