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5C70" w14:textId="77777777" w:rsidR="00A633B7" w:rsidRDefault="00693030" w:rsidP="00A633B7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A633B7">
        <w:rPr>
          <w:rFonts w:asciiTheme="majorEastAsia" w:eastAsiaTheme="majorEastAsia" w:hAnsiTheme="majorEastAsia" w:hint="eastAsia"/>
          <w:b/>
          <w:bCs/>
          <w:sz w:val="36"/>
          <w:szCs w:val="36"/>
        </w:rPr>
        <w:t>中山大学附属肿瘤医院污水处理</w:t>
      </w:r>
      <w:r w:rsidR="00A633B7">
        <w:rPr>
          <w:rFonts w:asciiTheme="majorEastAsia" w:eastAsiaTheme="majorEastAsia" w:hAnsiTheme="majorEastAsia" w:hint="eastAsia"/>
          <w:b/>
          <w:bCs/>
          <w:sz w:val="36"/>
          <w:szCs w:val="36"/>
        </w:rPr>
        <w:t>站</w:t>
      </w:r>
      <w:r w:rsidRPr="00A633B7">
        <w:rPr>
          <w:rFonts w:asciiTheme="majorEastAsia" w:eastAsiaTheme="majorEastAsia" w:hAnsiTheme="majorEastAsia" w:hint="eastAsia"/>
          <w:b/>
          <w:bCs/>
          <w:sz w:val="36"/>
          <w:szCs w:val="36"/>
        </w:rPr>
        <w:t>废气检测</w:t>
      </w:r>
      <w:r w:rsidR="00A633B7">
        <w:rPr>
          <w:rFonts w:asciiTheme="majorEastAsia" w:eastAsiaTheme="majorEastAsia" w:hAnsiTheme="majorEastAsia" w:hint="eastAsia"/>
          <w:b/>
          <w:bCs/>
          <w:sz w:val="36"/>
          <w:szCs w:val="36"/>
        </w:rPr>
        <w:t>服务</w:t>
      </w:r>
    </w:p>
    <w:p w14:paraId="595FAE19" w14:textId="4F5D1ECC" w:rsidR="00EE339E" w:rsidRPr="00A633B7" w:rsidRDefault="00A633B7" w:rsidP="00A633B7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项目</w:t>
      </w:r>
      <w:r w:rsidR="00693030" w:rsidRPr="00A633B7">
        <w:rPr>
          <w:rFonts w:asciiTheme="majorEastAsia" w:eastAsiaTheme="majorEastAsia" w:hAnsiTheme="majorEastAsia" w:hint="eastAsia"/>
          <w:b/>
          <w:bCs/>
          <w:sz w:val="36"/>
          <w:szCs w:val="36"/>
        </w:rPr>
        <w:t>报价单</w:t>
      </w:r>
    </w:p>
    <w:p w14:paraId="46A6E5ED" w14:textId="77777777" w:rsidR="001756E5" w:rsidRDefault="001756E5" w:rsidP="008B2E2A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98" w:type="dxa"/>
        <w:tblLayout w:type="fixed"/>
        <w:tblLook w:val="04A0" w:firstRow="1" w:lastRow="0" w:firstColumn="1" w:lastColumn="0" w:noHBand="0" w:noVBand="1"/>
      </w:tblPr>
      <w:tblGrid>
        <w:gridCol w:w="528"/>
        <w:gridCol w:w="748"/>
        <w:gridCol w:w="299"/>
        <w:gridCol w:w="787"/>
        <w:gridCol w:w="943"/>
        <w:gridCol w:w="943"/>
        <w:gridCol w:w="936"/>
        <w:gridCol w:w="878"/>
        <w:gridCol w:w="1276"/>
        <w:gridCol w:w="1276"/>
        <w:gridCol w:w="1184"/>
      </w:tblGrid>
      <w:tr w:rsidR="00A633B7" w14:paraId="402BEA85" w14:textId="77777777" w:rsidTr="00A633B7">
        <w:tc>
          <w:tcPr>
            <w:tcW w:w="528" w:type="dxa"/>
          </w:tcPr>
          <w:p w14:paraId="0BCF7DB5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 w:rsidRPr="00012A46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047" w:type="dxa"/>
            <w:gridSpan w:val="2"/>
          </w:tcPr>
          <w:p w14:paraId="32163C9B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采样点名称</w:t>
            </w:r>
          </w:p>
        </w:tc>
        <w:tc>
          <w:tcPr>
            <w:tcW w:w="787" w:type="dxa"/>
          </w:tcPr>
          <w:p w14:paraId="1A1FD476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监测类型</w:t>
            </w:r>
          </w:p>
        </w:tc>
        <w:tc>
          <w:tcPr>
            <w:tcW w:w="943" w:type="dxa"/>
          </w:tcPr>
          <w:p w14:paraId="522677A7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采样频次（次）</w:t>
            </w:r>
          </w:p>
        </w:tc>
        <w:tc>
          <w:tcPr>
            <w:tcW w:w="943" w:type="dxa"/>
          </w:tcPr>
          <w:p w14:paraId="28C911C5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监测时间（天）</w:t>
            </w:r>
          </w:p>
        </w:tc>
        <w:tc>
          <w:tcPr>
            <w:tcW w:w="936" w:type="dxa"/>
          </w:tcPr>
          <w:p w14:paraId="44BB6CB6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监测点位（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65465A28" w14:textId="5EBE3419" w:rsidR="00A633B7" w:rsidRDefault="00A633B7" w:rsidP="00A633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综合单价（元/季度）</w:t>
            </w:r>
          </w:p>
        </w:tc>
        <w:tc>
          <w:tcPr>
            <w:tcW w:w="1276" w:type="dxa"/>
            <w:vAlign w:val="center"/>
          </w:tcPr>
          <w:p w14:paraId="5AA5FF58" w14:textId="0564F7BB" w:rsidR="00A633B7" w:rsidRDefault="00A633B7" w:rsidP="00A633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总价（元/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年）</w:t>
            </w:r>
          </w:p>
        </w:tc>
        <w:tc>
          <w:tcPr>
            <w:tcW w:w="1276" w:type="dxa"/>
          </w:tcPr>
          <w:p w14:paraId="56FD9AC7" w14:textId="11789983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检测指标</w:t>
            </w:r>
          </w:p>
        </w:tc>
        <w:tc>
          <w:tcPr>
            <w:tcW w:w="1184" w:type="dxa"/>
          </w:tcPr>
          <w:p w14:paraId="5A27B3DC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执行标准</w:t>
            </w:r>
          </w:p>
        </w:tc>
      </w:tr>
      <w:tr w:rsidR="00A633B7" w14:paraId="6B1A3A73" w14:textId="77777777" w:rsidTr="00A633B7">
        <w:tc>
          <w:tcPr>
            <w:tcW w:w="528" w:type="dxa"/>
          </w:tcPr>
          <w:p w14:paraId="6FD0C3DC" w14:textId="77777777" w:rsidR="00A633B7" w:rsidRPr="005A634B" w:rsidRDefault="00A633B7" w:rsidP="005A634B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5A634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</w:tcPr>
          <w:p w14:paraId="36F6BD11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1号楼污水站</w:t>
            </w:r>
          </w:p>
        </w:tc>
        <w:tc>
          <w:tcPr>
            <w:tcW w:w="787" w:type="dxa"/>
            <w:vMerge w:val="restart"/>
          </w:tcPr>
          <w:p w14:paraId="32C00F9E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23DD18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E59A24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无组织</w:t>
            </w:r>
          </w:p>
        </w:tc>
        <w:tc>
          <w:tcPr>
            <w:tcW w:w="943" w:type="dxa"/>
          </w:tcPr>
          <w:p w14:paraId="0A57284E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4CB1E7EA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601AE2F5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0281C0E0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46D10C1E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5CCAC453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69DA846F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DB45A2B" w14:textId="77777777" w:rsidR="00A633B7" w:rsidRDefault="00A633B7" w:rsidP="00A633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F177FD2" w14:textId="2D41BB1F" w:rsidR="00A633B7" w:rsidRDefault="00A633B7" w:rsidP="003D15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8F91E7" w14:textId="77777777" w:rsidR="00A633B7" w:rsidRDefault="00A633B7" w:rsidP="003D15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DD1312" w14:textId="77777777" w:rsidR="00A633B7" w:rsidRDefault="00A633B7" w:rsidP="003D15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3196AB" w14:textId="77777777" w:rsidR="00A633B7" w:rsidRDefault="00A633B7" w:rsidP="003D15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6E0526" w14:textId="77777777" w:rsidR="00A633B7" w:rsidRDefault="00A633B7" w:rsidP="003D1574">
            <w:pPr>
              <w:rPr>
                <w:rFonts w:asciiTheme="minorEastAsia" w:hAnsiTheme="minorEastAsia"/>
                <w:sz w:val="24"/>
                <w:szCs w:val="24"/>
              </w:rPr>
            </w:pPr>
            <w:r w:rsidRPr="00012A46">
              <w:rPr>
                <w:rFonts w:asciiTheme="minorEastAsia" w:hAnsiTheme="minorEastAsia" w:hint="eastAsia"/>
                <w:sz w:val="24"/>
                <w:szCs w:val="24"/>
              </w:rPr>
              <w:t>甲</w:t>
            </w:r>
            <w:r w:rsidRPr="003D1574">
              <w:rPr>
                <w:rFonts w:asciiTheme="minorEastAsia" w:hAnsiTheme="minorEastAsia" w:hint="eastAsia"/>
                <w:sz w:val="24"/>
                <w:szCs w:val="24"/>
              </w:rPr>
              <w:t>烷、硫化氢、氨气、臭气浓度、氯气</w:t>
            </w:r>
          </w:p>
        </w:tc>
        <w:tc>
          <w:tcPr>
            <w:tcW w:w="1184" w:type="dxa"/>
            <w:vMerge w:val="restart"/>
          </w:tcPr>
          <w:p w14:paraId="41C85347" w14:textId="77777777" w:rsidR="00A633B7" w:rsidRDefault="00A633B7" w:rsidP="00B9506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2FA7C8" w14:textId="77777777" w:rsidR="00A633B7" w:rsidRDefault="00A633B7" w:rsidP="00B9506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446717" w14:textId="77777777" w:rsidR="00A633B7" w:rsidRDefault="00A633B7" w:rsidP="00B9506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33C97B" w14:textId="77777777" w:rsidR="00A633B7" w:rsidRDefault="00A633B7" w:rsidP="00B9506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C52B49" w14:textId="77777777" w:rsidR="00A633B7" w:rsidRDefault="00A633B7" w:rsidP="00B95063">
            <w:pPr>
              <w:rPr>
                <w:rFonts w:asciiTheme="minorEastAsia" w:hAnsiTheme="minorEastAsia"/>
                <w:sz w:val="24"/>
                <w:szCs w:val="24"/>
              </w:rPr>
            </w:pPr>
            <w:r w:rsidRPr="00012A46">
              <w:rPr>
                <w:rFonts w:asciiTheme="minorEastAsia" w:hAnsiTheme="minorEastAsia" w:hint="eastAsia"/>
                <w:sz w:val="24"/>
                <w:szCs w:val="24"/>
              </w:rPr>
              <w:t>医疗机构水污染物排放标准GB18466-2005</w:t>
            </w:r>
          </w:p>
        </w:tc>
      </w:tr>
      <w:tr w:rsidR="00A633B7" w14:paraId="56CEBF73" w14:textId="77777777" w:rsidTr="00A633B7">
        <w:tc>
          <w:tcPr>
            <w:tcW w:w="528" w:type="dxa"/>
          </w:tcPr>
          <w:p w14:paraId="6841510D" w14:textId="77777777" w:rsidR="00A633B7" w:rsidRPr="005A634B" w:rsidRDefault="00A633B7" w:rsidP="005A634B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5A634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47" w:type="dxa"/>
            <w:gridSpan w:val="2"/>
          </w:tcPr>
          <w:p w14:paraId="2CCF428E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2号楼污水站</w:t>
            </w:r>
          </w:p>
        </w:tc>
        <w:tc>
          <w:tcPr>
            <w:tcW w:w="787" w:type="dxa"/>
            <w:vMerge/>
          </w:tcPr>
          <w:p w14:paraId="26390B78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</w:tcPr>
          <w:p w14:paraId="7579B1D0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58A773BE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2B10318B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27495C18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445EB9D8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010C64FF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538B2FBA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042A60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B2C90B" w14:textId="1AF40F85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6ED75B19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3B7" w14:paraId="75D843DF" w14:textId="77777777" w:rsidTr="00A633B7">
        <w:tc>
          <w:tcPr>
            <w:tcW w:w="528" w:type="dxa"/>
          </w:tcPr>
          <w:p w14:paraId="549371DF" w14:textId="77777777" w:rsidR="00A633B7" w:rsidRPr="005A634B" w:rsidRDefault="00A633B7" w:rsidP="005A634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8462B6" w14:textId="77777777" w:rsidR="00A633B7" w:rsidRPr="005A634B" w:rsidRDefault="00A633B7" w:rsidP="005A634B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5A634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2"/>
          </w:tcPr>
          <w:p w14:paraId="6CCBACC4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黄埔院区污水站</w:t>
            </w:r>
          </w:p>
        </w:tc>
        <w:tc>
          <w:tcPr>
            <w:tcW w:w="787" w:type="dxa"/>
            <w:vMerge/>
          </w:tcPr>
          <w:p w14:paraId="5CAFD470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</w:tcPr>
          <w:p w14:paraId="6075A2A1" w14:textId="77777777" w:rsidR="00A633B7" w:rsidRDefault="00A633B7" w:rsidP="00B9506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ECE171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6991758E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0C57A9B2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1A15D4BA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528EACD9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4689F366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0EDFC7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4B5F7B" w14:textId="5ADA5C2C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279AB9D7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3B7" w14:paraId="1E8FF789" w14:textId="77777777" w:rsidTr="00A633B7">
        <w:tc>
          <w:tcPr>
            <w:tcW w:w="528" w:type="dxa"/>
          </w:tcPr>
          <w:p w14:paraId="04B0A8E4" w14:textId="77777777" w:rsidR="00A633B7" w:rsidRPr="005A634B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084BF571" w14:textId="77777777" w:rsidR="00A633B7" w:rsidRPr="005A634B" w:rsidRDefault="00A633B7" w:rsidP="005A634B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5A634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47" w:type="dxa"/>
            <w:gridSpan w:val="2"/>
          </w:tcPr>
          <w:p w14:paraId="6513B5E2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青菜岗防癌体检中心污水站</w:t>
            </w:r>
          </w:p>
        </w:tc>
        <w:tc>
          <w:tcPr>
            <w:tcW w:w="787" w:type="dxa"/>
            <w:vMerge w:val="restart"/>
          </w:tcPr>
          <w:p w14:paraId="40358408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16F415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9EA6EA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有组织</w:t>
            </w:r>
          </w:p>
        </w:tc>
        <w:tc>
          <w:tcPr>
            <w:tcW w:w="943" w:type="dxa"/>
          </w:tcPr>
          <w:p w14:paraId="40763E51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13418511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539A9645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6C83BEA3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153570CC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3E350612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1336B0B7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34261D98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354A2424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78593D56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D93FB2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92F84B" w14:textId="03AB75F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2B4C0607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3B7" w14:paraId="5B32AB7B" w14:textId="77777777" w:rsidTr="00A633B7">
        <w:tc>
          <w:tcPr>
            <w:tcW w:w="528" w:type="dxa"/>
          </w:tcPr>
          <w:p w14:paraId="14181711" w14:textId="77777777" w:rsidR="00A633B7" w:rsidRPr="005A634B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7B39A7E9" w14:textId="77777777" w:rsidR="00A633B7" w:rsidRPr="005A634B" w:rsidRDefault="00A633B7" w:rsidP="005A634B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5A634B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47" w:type="dxa"/>
            <w:gridSpan w:val="2"/>
          </w:tcPr>
          <w:p w14:paraId="6DEB9372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腾飞园实验室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污水站</w:t>
            </w:r>
          </w:p>
        </w:tc>
        <w:tc>
          <w:tcPr>
            <w:tcW w:w="787" w:type="dxa"/>
            <w:vMerge/>
          </w:tcPr>
          <w:p w14:paraId="01847BB9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</w:tcPr>
          <w:p w14:paraId="528B0CB2" w14:textId="77777777" w:rsidR="00A633B7" w:rsidRDefault="00A633B7" w:rsidP="005A634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72F41D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440BCD9C" w14:textId="77777777" w:rsidR="00A633B7" w:rsidRDefault="00A633B7" w:rsidP="005A634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DBA1AE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6BD6590A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22C3C1" w14:textId="77777777" w:rsidR="00A633B7" w:rsidRDefault="00A633B7" w:rsidP="00B950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65BC84F9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ED2C8E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4637B3" w14:textId="206D8DFF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7CD38F70" w14:textId="77777777" w:rsidR="00A633B7" w:rsidRDefault="00A633B7" w:rsidP="008B2E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3B7" w14:paraId="3240D0D6" w14:textId="77777777" w:rsidTr="00A633B7">
        <w:tc>
          <w:tcPr>
            <w:tcW w:w="1276" w:type="dxa"/>
            <w:gridSpan w:val="2"/>
          </w:tcPr>
          <w:p w14:paraId="3A3CA5DE" w14:textId="77777777" w:rsidR="00A633B7" w:rsidRPr="008B2E2A" w:rsidRDefault="00A633B7" w:rsidP="00BF47B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22" w:type="dxa"/>
            <w:gridSpan w:val="9"/>
          </w:tcPr>
          <w:p w14:paraId="41E967D3" w14:textId="16D310EA" w:rsidR="00A633B7" w:rsidRDefault="00A633B7" w:rsidP="00BF47BB">
            <w:pPr>
              <w:rPr>
                <w:rFonts w:asciiTheme="minorEastAsia" w:hAnsiTheme="minorEastAsia"/>
                <w:sz w:val="24"/>
                <w:szCs w:val="24"/>
              </w:rPr>
            </w:pPr>
            <w:r w:rsidRPr="008B2E2A">
              <w:rPr>
                <w:rFonts w:asciiTheme="minorEastAsia" w:hAnsiTheme="minorEastAsia" w:hint="eastAsia"/>
                <w:sz w:val="24"/>
                <w:szCs w:val="24"/>
              </w:rPr>
              <w:t>1、上述价格包含</w:t>
            </w:r>
            <w:r w:rsidRPr="008B2E2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人工采样费、交通费、税费</w:t>
            </w:r>
            <w:r w:rsidRPr="00A25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报告费</w:t>
            </w:r>
            <w:r w:rsidRPr="008B2E2A">
              <w:rPr>
                <w:rFonts w:asciiTheme="minorEastAsia" w:hAnsiTheme="minorEastAsia" w:hint="eastAsia"/>
                <w:sz w:val="24"/>
                <w:szCs w:val="24"/>
              </w:rPr>
              <w:t>等完成检测项目的所有费用。</w:t>
            </w:r>
          </w:p>
        </w:tc>
      </w:tr>
      <w:tr w:rsidR="00A633B7" w14:paraId="21403208" w14:textId="77777777" w:rsidTr="00A633B7">
        <w:tc>
          <w:tcPr>
            <w:tcW w:w="1276" w:type="dxa"/>
            <w:gridSpan w:val="2"/>
          </w:tcPr>
          <w:p w14:paraId="6D58A4DD" w14:textId="77777777" w:rsidR="00A633B7" w:rsidRPr="008870F0" w:rsidRDefault="00A633B7" w:rsidP="00BF47B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22" w:type="dxa"/>
            <w:gridSpan w:val="9"/>
          </w:tcPr>
          <w:p w14:paraId="7B986AA5" w14:textId="43B40CB7" w:rsidR="00A633B7" w:rsidRPr="008870F0" w:rsidRDefault="00A633B7" w:rsidP="00BF47BB">
            <w:pPr>
              <w:rPr>
                <w:rFonts w:asciiTheme="minorEastAsia" w:hAnsiTheme="minorEastAsia"/>
                <w:sz w:val="24"/>
                <w:szCs w:val="24"/>
              </w:rPr>
            </w:pP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2、检测公司必须具备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相应</w:t>
            </w: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的废气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检测检验</w:t>
            </w: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资质证书，</w:t>
            </w:r>
            <w:r w:rsidRPr="008870F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所提供的监测结果必须为医疗机构监管部门认可。</w:t>
            </w:r>
          </w:p>
        </w:tc>
      </w:tr>
      <w:tr w:rsidR="00A633B7" w14:paraId="4F243FAF" w14:textId="77777777" w:rsidTr="00A633B7">
        <w:tc>
          <w:tcPr>
            <w:tcW w:w="1276" w:type="dxa"/>
            <w:gridSpan w:val="2"/>
          </w:tcPr>
          <w:p w14:paraId="7ACA9989" w14:textId="77777777" w:rsidR="00A633B7" w:rsidRPr="008870F0" w:rsidRDefault="00A633B7" w:rsidP="00BF47B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22" w:type="dxa"/>
            <w:gridSpan w:val="9"/>
          </w:tcPr>
          <w:p w14:paraId="36CC1A93" w14:textId="7CB9B10F" w:rsidR="00A633B7" w:rsidRPr="008870F0" w:rsidRDefault="00A633B7" w:rsidP="00BF47BB">
            <w:pPr>
              <w:rPr>
                <w:rFonts w:asciiTheme="minorEastAsia" w:hAnsiTheme="minorEastAsia"/>
                <w:sz w:val="24"/>
                <w:szCs w:val="24"/>
              </w:rPr>
            </w:pP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  <w:r w:rsidRPr="008870F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最终监测费用以实际监测点、监测内容为准。</w:t>
            </w:r>
          </w:p>
        </w:tc>
      </w:tr>
      <w:tr w:rsidR="00A633B7" w14:paraId="2E46B918" w14:textId="77777777" w:rsidTr="00A633B7">
        <w:tc>
          <w:tcPr>
            <w:tcW w:w="1276" w:type="dxa"/>
            <w:gridSpan w:val="2"/>
          </w:tcPr>
          <w:p w14:paraId="139F4C23" w14:textId="77777777" w:rsidR="00A633B7" w:rsidRPr="008870F0" w:rsidRDefault="00A633B7" w:rsidP="00974A6F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22" w:type="dxa"/>
            <w:gridSpan w:val="9"/>
          </w:tcPr>
          <w:p w14:paraId="3CAC04F3" w14:textId="49711E2C" w:rsidR="00A633B7" w:rsidRPr="008870F0" w:rsidRDefault="00A633B7" w:rsidP="00974A6F">
            <w:pPr>
              <w:rPr>
                <w:rFonts w:asciiTheme="minorEastAsia" w:hAnsiTheme="minorEastAsia"/>
                <w:sz w:val="24"/>
                <w:szCs w:val="24"/>
              </w:rPr>
            </w:pP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4、</w:t>
            </w:r>
            <w:r w:rsidRPr="008870F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每个监测点需监测上风向1个点，下风向2个点。</w:t>
            </w:r>
          </w:p>
        </w:tc>
      </w:tr>
      <w:tr w:rsidR="00A633B7" w14:paraId="6F3EA301" w14:textId="77777777" w:rsidTr="00A633B7">
        <w:tc>
          <w:tcPr>
            <w:tcW w:w="1276" w:type="dxa"/>
            <w:gridSpan w:val="2"/>
          </w:tcPr>
          <w:p w14:paraId="544BC199" w14:textId="77777777" w:rsidR="00A633B7" w:rsidRPr="008870F0" w:rsidRDefault="00A633B7" w:rsidP="00974A6F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22" w:type="dxa"/>
            <w:gridSpan w:val="9"/>
          </w:tcPr>
          <w:p w14:paraId="6A3786E3" w14:textId="61389F7F" w:rsidR="00A633B7" w:rsidRPr="008870F0" w:rsidRDefault="00A633B7" w:rsidP="00974A6F">
            <w:pPr>
              <w:rPr>
                <w:rFonts w:asciiTheme="minorEastAsia" w:hAnsiTheme="minorEastAsia"/>
                <w:sz w:val="24"/>
                <w:szCs w:val="24"/>
              </w:rPr>
            </w:pP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5、</w:t>
            </w:r>
            <w:r w:rsidRPr="008870F0">
              <w:rPr>
                <w:rFonts w:asciiTheme="minorEastAsia" w:hAnsiTheme="minorEastAsia" w:hint="eastAsia"/>
                <w:bCs/>
                <w:sz w:val="24"/>
                <w:szCs w:val="24"/>
              </w:rPr>
              <w:t>每季度检测一次，</w:t>
            </w: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每次按照院方要求指定站点检测。</w:t>
            </w:r>
          </w:p>
        </w:tc>
      </w:tr>
      <w:tr w:rsidR="00A633B7" w14:paraId="150FA111" w14:textId="77777777" w:rsidTr="00A633B7">
        <w:tc>
          <w:tcPr>
            <w:tcW w:w="1276" w:type="dxa"/>
            <w:gridSpan w:val="2"/>
          </w:tcPr>
          <w:p w14:paraId="639DA965" w14:textId="77777777" w:rsidR="00A633B7" w:rsidRPr="008870F0" w:rsidRDefault="00A633B7" w:rsidP="00974A6F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22" w:type="dxa"/>
            <w:gridSpan w:val="9"/>
          </w:tcPr>
          <w:p w14:paraId="510056D2" w14:textId="794EEB16" w:rsidR="00A633B7" w:rsidRPr="008870F0" w:rsidRDefault="00A633B7" w:rsidP="00974A6F">
            <w:pPr>
              <w:rPr>
                <w:rFonts w:asciiTheme="minorEastAsia" w:hAnsiTheme="minorEastAsia"/>
                <w:sz w:val="24"/>
                <w:szCs w:val="24"/>
              </w:rPr>
            </w:pPr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6、服务范围：包含</w:t>
            </w:r>
            <w:proofErr w:type="gramStart"/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越秀院区</w:t>
            </w:r>
            <w:proofErr w:type="gramEnd"/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和黄埔院区，其中，</w:t>
            </w:r>
            <w:proofErr w:type="gramStart"/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越秀院区</w:t>
            </w:r>
            <w:proofErr w:type="gramEnd"/>
            <w:r w:rsidRPr="008870F0">
              <w:rPr>
                <w:rFonts w:asciiTheme="minorEastAsia" w:hAnsiTheme="minorEastAsia" w:hint="eastAsia"/>
                <w:sz w:val="24"/>
                <w:szCs w:val="24"/>
              </w:rPr>
              <w:t>包含1号楼、2号楼和青菜岗防癌体检中心共3个污水处理检测站，黄埔院区包含黄埔院区和腾飞园实验室共2个污水处理站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13A2B66F" w14:textId="77777777" w:rsidR="00B95063" w:rsidRDefault="00B95063" w:rsidP="00B95063">
      <w:pPr>
        <w:ind w:firstLineChars="1950" w:firstLine="4680"/>
        <w:rPr>
          <w:rFonts w:asciiTheme="minorEastAsia" w:hAnsiTheme="minorEastAsia"/>
          <w:sz w:val="24"/>
          <w:szCs w:val="24"/>
        </w:rPr>
      </w:pPr>
    </w:p>
    <w:p w14:paraId="643D8F12" w14:textId="77777777" w:rsidR="00B95063" w:rsidRDefault="00B95063" w:rsidP="00B95063">
      <w:pPr>
        <w:ind w:firstLineChars="1950" w:firstLine="4680"/>
        <w:rPr>
          <w:rFonts w:asciiTheme="minorEastAsia" w:hAnsiTheme="minorEastAsia"/>
          <w:sz w:val="24"/>
          <w:szCs w:val="24"/>
        </w:rPr>
      </w:pPr>
    </w:p>
    <w:p w14:paraId="28A6A212" w14:textId="77777777" w:rsidR="00B95063" w:rsidRPr="00012A46" w:rsidRDefault="00B95063" w:rsidP="00B95063">
      <w:pPr>
        <w:ind w:firstLineChars="1950" w:firstLine="4680"/>
        <w:rPr>
          <w:rFonts w:asciiTheme="minorEastAsia" w:hAnsiTheme="minorEastAsia"/>
          <w:sz w:val="24"/>
          <w:szCs w:val="24"/>
        </w:rPr>
      </w:pPr>
      <w:r w:rsidRPr="00012A46">
        <w:rPr>
          <w:rFonts w:asciiTheme="minorEastAsia" w:hAnsiTheme="minorEastAsia" w:hint="eastAsia"/>
          <w:sz w:val="24"/>
          <w:szCs w:val="24"/>
        </w:rPr>
        <w:t xml:space="preserve">报价单位： </w:t>
      </w:r>
    </w:p>
    <w:p w14:paraId="1BA46209" w14:textId="77777777" w:rsidR="00B95063" w:rsidRPr="00012A46" w:rsidRDefault="00B95063" w:rsidP="00B95063">
      <w:pPr>
        <w:ind w:firstLineChars="2050" w:firstLine="4920"/>
        <w:rPr>
          <w:rFonts w:asciiTheme="minorEastAsia" w:hAnsiTheme="minorEastAsia"/>
          <w:sz w:val="24"/>
          <w:szCs w:val="24"/>
        </w:rPr>
      </w:pPr>
      <w:r w:rsidRPr="00012A46">
        <w:rPr>
          <w:rFonts w:asciiTheme="minorEastAsia" w:hAnsiTheme="minorEastAsia" w:hint="eastAsia"/>
          <w:sz w:val="24"/>
          <w:szCs w:val="24"/>
        </w:rPr>
        <w:t>联系人：</w:t>
      </w:r>
    </w:p>
    <w:p w14:paraId="0C51B06A" w14:textId="77777777" w:rsidR="00B95063" w:rsidRPr="00012A46" w:rsidRDefault="00B95063" w:rsidP="00B95063">
      <w:pPr>
        <w:ind w:firstLineChars="2150" w:firstLine="5160"/>
        <w:rPr>
          <w:rFonts w:asciiTheme="minorEastAsia" w:hAnsiTheme="minorEastAsia"/>
          <w:sz w:val="24"/>
          <w:szCs w:val="24"/>
        </w:rPr>
      </w:pPr>
      <w:r w:rsidRPr="00012A46">
        <w:rPr>
          <w:rFonts w:asciiTheme="minorEastAsia" w:hAnsiTheme="minorEastAsia" w:hint="eastAsia"/>
          <w:sz w:val="24"/>
          <w:szCs w:val="24"/>
        </w:rPr>
        <w:t>电话：</w:t>
      </w:r>
    </w:p>
    <w:p w14:paraId="34E98E60" w14:textId="77777777" w:rsidR="00B95063" w:rsidRDefault="00B95063" w:rsidP="00B95063">
      <w:pPr>
        <w:ind w:firstLineChars="1950" w:firstLine="4680"/>
        <w:rPr>
          <w:rFonts w:asciiTheme="minorEastAsia" w:hAnsiTheme="minorEastAsia"/>
          <w:sz w:val="24"/>
          <w:szCs w:val="24"/>
        </w:rPr>
      </w:pPr>
      <w:r w:rsidRPr="00012A46">
        <w:rPr>
          <w:rFonts w:asciiTheme="minorEastAsia" w:hAnsiTheme="minorEastAsia" w:hint="eastAsia"/>
          <w:sz w:val="24"/>
          <w:szCs w:val="24"/>
        </w:rPr>
        <w:t>报价日期:  2021年  月  日</w:t>
      </w:r>
    </w:p>
    <w:p w14:paraId="7F07D7BB" w14:textId="77777777" w:rsidR="00B95063" w:rsidRDefault="00B95063" w:rsidP="00B95063">
      <w:pPr>
        <w:rPr>
          <w:rFonts w:asciiTheme="minorEastAsia" w:hAnsiTheme="minorEastAsia"/>
          <w:sz w:val="24"/>
          <w:szCs w:val="24"/>
        </w:rPr>
      </w:pPr>
    </w:p>
    <w:p w14:paraId="6AEC1F7C" w14:textId="77777777" w:rsidR="00C350AC" w:rsidRPr="00012A46" w:rsidRDefault="00C350AC" w:rsidP="008B2E2A">
      <w:pPr>
        <w:rPr>
          <w:rFonts w:asciiTheme="minorEastAsia" w:hAnsiTheme="minorEastAsia"/>
          <w:sz w:val="24"/>
          <w:szCs w:val="24"/>
        </w:rPr>
      </w:pPr>
    </w:p>
    <w:sectPr w:rsidR="00C350AC" w:rsidRPr="00012A46" w:rsidSect="00EE3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C30F" w14:textId="77777777" w:rsidR="007D236C" w:rsidRDefault="007D236C" w:rsidP="00BC1CF7">
      <w:r>
        <w:separator/>
      </w:r>
    </w:p>
  </w:endnote>
  <w:endnote w:type="continuationSeparator" w:id="0">
    <w:p w14:paraId="668ECEFC" w14:textId="77777777" w:rsidR="007D236C" w:rsidRDefault="007D236C" w:rsidP="00BC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01B8" w14:textId="77777777" w:rsidR="007D236C" w:rsidRDefault="007D236C" w:rsidP="00BC1CF7">
      <w:r>
        <w:separator/>
      </w:r>
    </w:p>
  </w:footnote>
  <w:footnote w:type="continuationSeparator" w:id="0">
    <w:p w14:paraId="208C7AFB" w14:textId="77777777" w:rsidR="007D236C" w:rsidRDefault="007D236C" w:rsidP="00BC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030"/>
    <w:rsid w:val="00012A46"/>
    <w:rsid w:val="00110B20"/>
    <w:rsid w:val="001756E5"/>
    <w:rsid w:val="00182882"/>
    <w:rsid w:val="002108A4"/>
    <w:rsid w:val="0026607A"/>
    <w:rsid w:val="002E6777"/>
    <w:rsid w:val="00323CE9"/>
    <w:rsid w:val="00375B29"/>
    <w:rsid w:val="003A3BB0"/>
    <w:rsid w:val="003D1574"/>
    <w:rsid w:val="003D7349"/>
    <w:rsid w:val="004014CE"/>
    <w:rsid w:val="00461114"/>
    <w:rsid w:val="00461330"/>
    <w:rsid w:val="00472E09"/>
    <w:rsid w:val="00483B43"/>
    <w:rsid w:val="004D66A7"/>
    <w:rsid w:val="004F7527"/>
    <w:rsid w:val="005748F6"/>
    <w:rsid w:val="0057506A"/>
    <w:rsid w:val="005A634B"/>
    <w:rsid w:val="00693030"/>
    <w:rsid w:val="00694E30"/>
    <w:rsid w:val="006967F9"/>
    <w:rsid w:val="00725381"/>
    <w:rsid w:val="007359B5"/>
    <w:rsid w:val="00795267"/>
    <w:rsid w:val="007B2F37"/>
    <w:rsid w:val="007D236C"/>
    <w:rsid w:val="008870F0"/>
    <w:rsid w:val="008B2E2A"/>
    <w:rsid w:val="00974A6F"/>
    <w:rsid w:val="00A25B42"/>
    <w:rsid w:val="00A633B7"/>
    <w:rsid w:val="00A9060C"/>
    <w:rsid w:val="00B231A7"/>
    <w:rsid w:val="00B34C51"/>
    <w:rsid w:val="00B95063"/>
    <w:rsid w:val="00BA61D9"/>
    <w:rsid w:val="00BC1CF7"/>
    <w:rsid w:val="00C350AC"/>
    <w:rsid w:val="00D23FE1"/>
    <w:rsid w:val="00E001F9"/>
    <w:rsid w:val="00EE339E"/>
    <w:rsid w:val="00F71D37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3B1D"/>
  <w15:docId w15:val="{38141B90-A91C-4713-AEFD-46B93D18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0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C1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C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C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何钦博</cp:lastModifiedBy>
  <cp:revision>52</cp:revision>
  <dcterms:created xsi:type="dcterms:W3CDTF">2021-08-06T01:21:00Z</dcterms:created>
  <dcterms:modified xsi:type="dcterms:W3CDTF">2021-12-06T08:37:00Z</dcterms:modified>
</cp:coreProperties>
</file>